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242" w:type="dxa"/>
        <w:tblLook w:val="04A0" w:firstRow="1" w:lastRow="0" w:firstColumn="1" w:lastColumn="0" w:noHBand="0" w:noVBand="1"/>
      </w:tblPr>
      <w:tblGrid>
        <w:gridCol w:w="2316"/>
        <w:gridCol w:w="1276"/>
        <w:gridCol w:w="2627"/>
        <w:gridCol w:w="2329"/>
      </w:tblGrid>
      <w:tr w:rsidR="00CE60EB" w:rsidRPr="00B50967" w:rsidTr="00576E40">
        <w:tc>
          <w:tcPr>
            <w:tcW w:w="2301" w:type="dxa"/>
            <w:shd w:val="clear" w:color="auto" w:fill="auto"/>
          </w:tcPr>
          <w:p w:rsidR="00CE60EB" w:rsidRPr="00B50967" w:rsidRDefault="00B33A66" w:rsidP="00576E40">
            <w:pPr>
              <w:rPr>
                <w:rFonts w:ascii="Arial" w:hAnsi="Arial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1330960</wp:posOffset>
                  </wp:positionH>
                  <wp:positionV relativeFrom="paragraph">
                    <wp:posOffset>-3810</wp:posOffset>
                  </wp:positionV>
                  <wp:extent cx="914400" cy="1009650"/>
                  <wp:effectExtent l="0" t="0" r="0" b="0"/>
                  <wp:wrapNone/>
                  <wp:docPr id="6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323975" cy="695325"/>
                  <wp:effectExtent l="0" t="0" r="9525" b="9525"/>
                  <wp:docPr id="1" name="Image 1" descr="Résultat d’images pour f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Résultat d’images pour f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shd w:val="clear" w:color="auto" w:fill="auto"/>
          </w:tcPr>
          <w:p w:rsidR="00CE60EB" w:rsidRPr="00B50967" w:rsidRDefault="00CE60EB" w:rsidP="00576E40">
            <w:pPr>
              <w:rPr>
                <w:rFonts w:ascii="Arial" w:hAnsi="Arial"/>
                <w:sz w:val="22"/>
              </w:rPr>
            </w:pPr>
          </w:p>
        </w:tc>
        <w:tc>
          <w:tcPr>
            <w:tcW w:w="2627" w:type="dxa"/>
            <w:shd w:val="clear" w:color="auto" w:fill="auto"/>
          </w:tcPr>
          <w:p w:rsidR="00CE60EB" w:rsidRPr="00B50967" w:rsidRDefault="00B33A66" w:rsidP="00576E4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371600" cy="933450"/>
                  <wp:effectExtent l="0" t="0" r="0" b="0"/>
                  <wp:docPr id="2" name="Image 2" descr="Résultat d’images pour logo union européen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Résultat d’images pour logo union européen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9" w:type="dxa"/>
            <w:shd w:val="clear" w:color="auto" w:fill="auto"/>
          </w:tcPr>
          <w:p w:rsidR="00CE60EB" w:rsidRPr="00B50967" w:rsidRDefault="00CE60EB" w:rsidP="00576E40">
            <w:pPr>
              <w:tabs>
                <w:tab w:val="left" w:pos="3402"/>
              </w:tabs>
              <w:textAlignment w:val="baseline"/>
            </w:pPr>
            <w:r w:rsidRPr="00B07EE1">
              <w:rPr>
                <w:rFonts w:ascii="Calibri" w:hAnsi="Calibri"/>
                <w:color w:val="000000"/>
                <w:kern w:val="24"/>
                <w:sz w:val="16"/>
                <w:szCs w:val="16"/>
              </w:rPr>
              <w:t>Ce projet est cofinancé par le Fonds social européen et dans le cadre du programme                                                   opérationnel national  Emploi                                et Inclusion » 2014-2020</w:t>
            </w:r>
          </w:p>
        </w:tc>
      </w:tr>
    </w:tbl>
    <w:p w:rsidR="008030CD" w:rsidRDefault="008030CD">
      <w:pPr>
        <w:pStyle w:val="Lgende"/>
        <w:jc w:val="center"/>
        <w:rPr>
          <w:rFonts w:ascii="Bookman Old Style" w:hAnsi="Bookman Old Style" w:cs="Arial"/>
          <w:b w:val="0"/>
        </w:rPr>
      </w:pPr>
    </w:p>
    <w:p w:rsidR="00F31CFE" w:rsidRPr="00F31CFE" w:rsidRDefault="00F31CFE" w:rsidP="00F31CFE">
      <w:pPr>
        <w:tabs>
          <w:tab w:val="left" w:pos="7088"/>
        </w:tabs>
        <w:overflowPunct w:val="0"/>
        <w:autoSpaceDE w:val="0"/>
        <w:autoSpaceDN w:val="0"/>
        <w:adjustRightInd w:val="0"/>
        <w:ind w:right="5"/>
        <w:rPr>
          <w:rFonts w:ascii="Bookman Old Style" w:hAnsi="Bookman Old Style" w:cs="Arial"/>
          <w:b/>
          <w:sz w:val="20"/>
          <w:szCs w:val="20"/>
          <w:u w:val="single"/>
        </w:rPr>
      </w:pPr>
    </w:p>
    <w:p w:rsidR="00F31CFE" w:rsidRPr="00F31CFE" w:rsidRDefault="00F31CFE" w:rsidP="00F31CFE">
      <w:pPr>
        <w:tabs>
          <w:tab w:val="left" w:pos="7088"/>
        </w:tabs>
        <w:overflowPunct w:val="0"/>
        <w:autoSpaceDE w:val="0"/>
        <w:autoSpaceDN w:val="0"/>
        <w:adjustRightInd w:val="0"/>
        <w:ind w:right="5"/>
        <w:jc w:val="center"/>
        <w:rPr>
          <w:rFonts w:ascii="Bookman Old Style" w:hAnsi="Bookman Old Style" w:cs="Arial"/>
          <w:b/>
          <w:sz w:val="20"/>
          <w:szCs w:val="20"/>
          <w:u w:val="single"/>
        </w:rPr>
      </w:pPr>
    </w:p>
    <w:p w:rsidR="00F31CFE" w:rsidRPr="00F31CFE" w:rsidRDefault="00F31CFE" w:rsidP="00F31CFE">
      <w:pPr>
        <w:tabs>
          <w:tab w:val="left" w:pos="7088"/>
        </w:tabs>
        <w:overflowPunct w:val="0"/>
        <w:autoSpaceDE w:val="0"/>
        <w:autoSpaceDN w:val="0"/>
        <w:adjustRightInd w:val="0"/>
        <w:ind w:right="5"/>
        <w:jc w:val="center"/>
        <w:rPr>
          <w:rFonts w:ascii="Bookman Old Style" w:hAnsi="Bookman Old Style" w:cs="Arial"/>
          <w:b/>
          <w:sz w:val="20"/>
          <w:szCs w:val="20"/>
          <w:u w:val="single"/>
        </w:rPr>
      </w:pPr>
    </w:p>
    <w:p w:rsidR="00F31CFE" w:rsidRPr="00F31CFE" w:rsidRDefault="00F31CFE" w:rsidP="00F31CFE">
      <w:pPr>
        <w:tabs>
          <w:tab w:val="left" w:pos="7088"/>
        </w:tabs>
        <w:overflowPunct w:val="0"/>
        <w:autoSpaceDE w:val="0"/>
        <w:autoSpaceDN w:val="0"/>
        <w:adjustRightInd w:val="0"/>
        <w:ind w:right="5"/>
        <w:jc w:val="center"/>
        <w:rPr>
          <w:rFonts w:ascii="Bookman Old Style" w:hAnsi="Bookman Old Style" w:cs="Arial"/>
          <w:b/>
          <w:sz w:val="20"/>
          <w:szCs w:val="20"/>
          <w:u w:val="single"/>
        </w:rPr>
      </w:pPr>
    </w:p>
    <w:p w:rsidR="00F31CFE" w:rsidRPr="00F31CFE" w:rsidRDefault="00F31CFE" w:rsidP="00F31CFE">
      <w:pPr>
        <w:tabs>
          <w:tab w:val="left" w:pos="7088"/>
        </w:tabs>
        <w:overflowPunct w:val="0"/>
        <w:autoSpaceDE w:val="0"/>
        <w:autoSpaceDN w:val="0"/>
        <w:adjustRightInd w:val="0"/>
        <w:ind w:right="5"/>
        <w:jc w:val="center"/>
        <w:rPr>
          <w:rFonts w:ascii="Bookman Old Style" w:hAnsi="Bookman Old Style" w:cs="Arial"/>
          <w:b/>
          <w:sz w:val="20"/>
          <w:szCs w:val="20"/>
          <w:u w:val="single"/>
        </w:rPr>
      </w:pPr>
    </w:p>
    <w:p w:rsidR="00F31CFE" w:rsidRPr="00F31CFE" w:rsidRDefault="00F31CFE" w:rsidP="00F31CFE">
      <w:pPr>
        <w:tabs>
          <w:tab w:val="left" w:pos="7088"/>
        </w:tabs>
        <w:overflowPunct w:val="0"/>
        <w:autoSpaceDE w:val="0"/>
        <w:autoSpaceDN w:val="0"/>
        <w:adjustRightInd w:val="0"/>
        <w:ind w:right="5"/>
        <w:jc w:val="center"/>
        <w:rPr>
          <w:rFonts w:ascii="Bookman Old Style" w:hAnsi="Bookman Old Style" w:cs="Arial"/>
          <w:b/>
          <w:sz w:val="20"/>
          <w:szCs w:val="20"/>
          <w:u w:val="single"/>
        </w:rPr>
      </w:pPr>
    </w:p>
    <w:p w:rsidR="00F31CFE" w:rsidRPr="00F31CFE" w:rsidRDefault="00F31CFE" w:rsidP="00F31CFE">
      <w:pPr>
        <w:tabs>
          <w:tab w:val="left" w:pos="7088"/>
        </w:tabs>
        <w:overflowPunct w:val="0"/>
        <w:autoSpaceDE w:val="0"/>
        <w:autoSpaceDN w:val="0"/>
        <w:adjustRightInd w:val="0"/>
        <w:ind w:right="5"/>
        <w:jc w:val="center"/>
        <w:rPr>
          <w:rFonts w:ascii="Bookman Old Style" w:hAnsi="Bookman Old Style" w:cs="Arial"/>
          <w:b/>
          <w:sz w:val="20"/>
          <w:szCs w:val="20"/>
          <w:u w:val="single"/>
        </w:rPr>
      </w:pPr>
    </w:p>
    <w:p w:rsidR="00F31CFE" w:rsidRPr="00F31CFE" w:rsidRDefault="00F31CFE" w:rsidP="00F31CFE">
      <w:pPr>
        <w:tabs>
          <w:tab w:val="left" w:pos="7088"/>
        </w:tabs>
        <w:overflowPunct w:val="0"/>
        <w:autoSpaceDE w:val="0"/>
        <w:autoSpaceDN w:val="0"/>
        <w:adjustRightInd w:val="0"/>
        <w:ind w:right="5"/>
        <w:jc w:val="center"/>
        <w:rPr>
          <w:rFonts w:ascii="Bookman Old Style" w:hAnsi="Bookman Old Style" w:cs="Arial"/>
          <w:b/>
          <w:sz w:val="20"/>
          <w:szCs w:val="20"/>
          <w:u w:val="single"/>
        </w:rPr>
      </w:pPr>
    </w:p>
    <w:p w:rsidR="00F31CFE" w:rsidRPr="00F31CFE" w:rsidRDefault="00F31CFE" w:rsidP="00F31CFE">
      <w:pPr>
        <w:tabs>
          <w:tab w:val="left" w:pos="360"/>
          <w:tab w:val="left" w:pos="7088"/>
          <w:tab w:val="left" w:pos="9000"/>
        </w:tabs>
        <w:overflowPunct w:val="0"/>
        <w:autoSpaceDE w:val="0"/>
        <w:autoSpaceDN w:val="0"/>
        <w:adjustRightInd w:val="0"/>
        <w:ind w:right="5"/>
        <w:rPr>
          <w:rFonts w:ascii="Bookman Old Style" w:hAnsi="Bookman Old Style" w:cs="Arial"/>
          <w:b/>
          <w:sz w:val="20"/>
          <w:szCs w:val="20"/>
          <w:u w:val="single"/>
        </w:rPr>
      </w:pPr>
    </w:p>
    <w:p w:rsidR="00F31CFE" w:rsidRPr="00F31CFE" w:rsidRDefault="00F31CFE" w:rsidP="00F31CFE">
      <w:pPr>
        <w:tabs>
          <w:tab w:val="left" w:pos="7088"/>
        </w:tabs>
        <w:overflowPunct w:val="0"/>
        <w:autoSpaceDE w:val="0"/>
        <w:autoSpaceDN w:val="0"/>
        <w:adjustRightInd w:val="0"/>
        <w:ind w:right="5"/>
        <w:jc w:val="center"/>
        <w:rPr>
          <w:rFonts w:ascii="Bookman Old Style" w:hAnsi="Bookman Old Style" w:cs="Arial"/>
          <w:b/>
          <w:sz w:val="20"/>
          <w:szCs w:val="20"/>
          <w:u w:val="single"/>
        </w:rPr>
      </w:pPr>
    </w:p>
    <w:p w:rsidR="00F31CFE" w:rsidRPr="00B33A66" w:rsidRDefault="00F31CFE" w:rsidP="00F31CFE">
      <w:pPr>
        <w:spacing w:after="200" w:line="276" w:lineRule="auto"/>
        <w:ind w:left="-1134" w:right="-851"/>
        <w:jc w:val="center"/>
        <w:rPr>
          <w:rFonts w:ascii="Arial" w:eastAsiaTheme="minorHAnsi" w:hAnsi="Arial" w:cs="Arial"/>
          <w:b/>
          <w:spacing w:val="60"/>
          <w:sz w:val="56"/>
          <w:szCs w:val="56"/>
          <w:lang w:eastAsia="en-US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B33A66">
        <w:rPr>
          <w:rFonts w:ascii="Arial" w:eastAsiaTheme="minorHAnsi" w:hAnsi="Arial" w:cs="Arial"/>
          <w:b/>
          <w:spacing w:val="60"/>
          <w:sz w:val="56"/>
          <w:szCs w:val="56"/>
          <w:lang w:eastAsia="en-US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PROGRAMME DEPARTEMENTAL INSERTION </w:t>
      </w:r>
    </w:p>
    <w:p w:rsidR="00F31CFE" w:rsidRPr="00F31CFE" w:rsidRDefault="00F31CFE" w:rsidP="00F31CFE">
      <w:pPr>
        <w:spacing w:after="200" w:line="276" w:lineRule="auto"/>
        <w:jc w:val="center"/>
        <w:rPr>
          <w:rFonts w:ascii="Arial" w:eastAsia="Calibri" w:hAnsi="Arial" w:cs="Arial"/>
          <w:b/>
          <w:sz w:val="40"/>
          <w:szCs w:val="40"/>
          <w:lang w:eastAsia="en-US"/>
        </w:rPr>
      </w:pPr>
    </w:p>
    <w:p w:rsidR="00F31CFE" w:rsidRPr="00B33A66" w:rsidRDefault="00F31CFE" w:rsidP="00F31CFE">
      <w:pPr>
        <w:spacing w:after="200" w:line="276" w:lineRule="auto"/>
        <w:jc w:val="center"/>
        <w:rPr>
          <w:rFonts w:ascii="Arial" w:eastAsiaTheme="minorHAnsi" w:hAnsi="Arial" w:cs="Arial"/>
          <w:b/>
          <w:sz w:val="48"/>
          <w:szCs w:val="48"/>
          <w:lang w:eastAsia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B33A66">
        <w:rPr>
          <w:rFonts w:ascii="Arial" w:eastAsiaTheme="minorHAnsi" w:hAnsi="Arial" w:cs="Arial"/>
          <w:b/>
          <w:sz w:val="48"/>
          <w:szCs w:val="48"/>
          <w:lang w:eastAsia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RECUEIL D’INITIATIVES 20</w:t>
      </w:r>
      <w:r w:rsidR="001C3597">
        <w:rPr>
          <w:rFonts w:ascii="Arial" w:eastAsiaTheme="minorHAnsi" w:hAnsi="Arial" w:cs="Arial"/>
          <w:b/>
          <w:sz w:val="48"/>
          <w:szCs w:val="48"/>
          <w:lang w:eastAsia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20</w:t>
      </w:r>
    </w:p>
    <w:p w:rsidR="00F31CFE" w:rsidRDefault="00F31CFE" w:rsidP="00F31CFE">
      <w:pPr>
        <w:tabs>
          <w:tab w:val="left" w:pos="7088"/>
        </w:tabs>
        <w:overflowPunct w:val="0"/>
        <w:autoSpaceDE w:val="0"/>
        <w:autoSpaceDN w:val="0"/>
        <w:adjustRightInd w:val="0"/>
        <w:ind w:right="5"/>
        <w:jc w:val="center"/>
        <w:rPr>
          <w:rFonts w:ascii="Bookman Old Style" w:hAnsi="Bookman Old Style" w:cs="Arial"/>
          <w:b/>
          <w:sz w:val="20"/>
          <w:szCs w:val="20"/>
          <w:u w:val="single"/>
        </w:rPr>
      </w:pPr>
    </w:p>
    <w:p w:rsidR="00F31CFE" w:rsidRDefault="00F31CFE" w:rsidP="00F31CFE">
      <w:pPr>
        <w:tabs>
          <w:tab w:val="left" w:pos="7088"/>
        </w:tabs>
        <w:overflowPunct w:val="0"/>
        <w:autoSpaceDE w:val="0"/>
        <w:autoSpaceDN w:val="0"/>
        <w:adjustRightInd w:val="0"/>
        <w:ind w:right="5"/>
        <w:jc w:val="center"/>
        <w:rPr>
          <w:rFonts w:ascii="Bookman Old Style" w:hAnsi="Bookman Old Style" w:cs="Arial"/>
          <w:b/>
          <w:sz w:val="20"/>
          <w:szCs w:val="20"/>
          <w:u w:val="single"/>
        </w:rPr>
      </w:pPr>
    </w:p>
    <w:p w:rsidR="00F31CFE" w:rsidRDefault="00F31CFE" w:rsidP="00F31CFE">
      <w:pPr>
        <w:tabs>
          <w:tab w:val="left" w:pos="7088"/>
        </w:tabs>
        <w:overflowPunct w:val="0"/>
        <w:autoSpaceDE w:val="0"/>
        <w:autoSpaceDN w:val="0"/>
        <w:adjustRightInd w:val="0"/>
        <w:ind w:right="5"/>
        <w:jc w:val="center"/>
        <w:rPr>
          <w:rFonts w:ascii="Bookman Old Style" w:hAnsi="Bookman Old Style" w:cs="Arial"/>
          <w:b/>
          <w:sz w:val="20"/>
          <w:szCs w:val="20"/>
          <w:u w:val="single"/>
        </w:rPr>
      </w:pPr>
    </w:p>
    <w:p w:rsidR="00F31CFE" w:rsidRPr="00F31CFE" w:rsidRDefault="00F31CFE" w:rsidP="00F31CFE">
      <w:pPr>
        <w:tabs>
          <w:tab w:val="left" w:pos="7088"/>
        </w:tabs>
        <w:overflowPunct w:val="0"/>
        <w:autoSpaceDE w:val="0"/>
        <w:autoSpaceDN w:val="0"/>
        <w:adjustRightInd w:val="0"/>
        <w:ind w:right="5"/>
        <w:jc w:val="center"/>
        <w:rPr>
          <w:rFonts w:ascii="Bookman Old Style" w:hAnsi="Bookman Old Style" w:cs="Arial"/>
          <w:b/>
          <w:sz w:val="20"/>
          <w:szCs w:val="20"/>
          <w:u w:val="single"/>
        </w:rPr>
      </w:pPr>
    </w:p>
    <w:p w:rsidR="00F31CFE" w:rsidRPr="00F31CFE" w:rsidRDefault="00F31CFE" w:rsidP="00F31CFE">
      <w:pPr>
        <w:tabs>
          <w:tab w:val="left" w:pos="7088"/>
        </w:tabs>
        <w:overflowPunct w:val="0"/>
        <w:autoSpaceDE w:val="0"/>
        <w:autoSpaceDN w:val="0"/>
        <w:adjustRightInd w:val="0"/>
        <w:ind w:right="5"/>
        <w:jc w:val="center"/>
        <w:rPr>
          <w:b/>
          <w:bCs/>
          <w:sz w:val="36"/>
        </w:rPr>
      </w:pPr>
    </w:p>
    <w:p w:rsidR="00F31CFE" w:rsidRPr="00F31CFE" w:rsidRDefault="00F31CFE" w:rsidP="00F31CFE">
      <w:pPr>
        <w:tabs>
          <w:tab w:val="left" w:pos="7088"/>
        </w:tabs>
        <w:overflowPunct w:val="0"/>
        <w:autoSpaceDE w:val="0"/>
        <w:autoSpaceDN w:val="0"/>
        <w:adjustRightInd w:val="0"/>
        <w:ind w:right="5"/>
        <w:jc w:val="center"/>
        <w:rPr>
          <w:b/>
          <w:bCs/>
          <w:sz w:val="36"/>
        </w:rPr>
      </w:pPr>
      <w:r w:rsidRPr="00F31CFE">
        <w:rPr>
          <w:b/>
          <w:bCs/>
          <w:sz w:val="36"/>
        </w:rPr>
        <w:t>FORMULAIRE DE DEMANDE DE FINANCEMENT</w:t>
      </w:r>
    </w:p>
    <w:p w:rsidR="008030CD" w:rsidRDefault="008030CD">
      <w:pPr>
        <w:tabs>
          <w:tab w:val="left" w:pos="7088"/>
        </w:tabs>
        <w:overflowPunct w:val="0"/>
        <w:autoSpaceDE w:val="0"/>
        <w:autoSpaceDN w:val="0"/>
        <w:adjustRightInd w:val="0"/>
        <w:ind w:right="5"/>
        <w:jc w:val="center"/>
        <w:rPr>
          <w:rFonts w:ascii="Bookman Old Style" w:hAnsi="Bookman Old Style" w:cs="Arial"/>
          <w:b/>
          <w:sz w:val="20"/>
          <w:szCs w:val="20"/>
          <w:u w:val="single"/>
        </w:rPr>
      </w:pPr>
    </w:p>
    <w:p w:rsidR="008030CD" w:rsidRDefault="008030CD">
      <w:pPr>
        <w:tabs>
          <w:tab w:val="left" w:pos="7088"/>
        </w:tabs>
        <w:overflowPunct w:val="0"/>
        <w:autoSpaceDE w:val="0"/>
        <w:autoSpaceDN w:val="0"/>
        <w:adjustRightInd w:val="0"/>
        <w:ind w:right="5"/>
        <w:jc w:val="center"/>
        <w:rPr>
          <w:rFonts w:ascii="Bookman Old Style" w:hAnsi="Bookman Old Style" w:cs="Arial"/>
          <w:b/>
          <w:sz w:val="20"/>
          <w:szCs w:val="20"/>
          <w:u w:val="single"/>
        </w:rPr>
      </w:pPr>
    </w:p>
    <w:p w:rsidR="008030CD" w:rsidRDefault="008030CD">
      <w:pPr>
        <w:tabs>
          <w:tab w:val="left" w:pos="360"/>
          <w:tab w:val="left" w:pos="7088"/>
          <w:tab w:val="left" w:pos="9000"/>
        </w:tabs>
        <w:overflowPunct w:val="0"/>
        <w:autoSpaceDE w:val="0"/>
        <w:autoSpaceDN w:val="0"/>
        <w:adjustRightInd w:val="0"/>
        <w:ind w:right="5"/>
        <w:rPr>
          <w:rFonts w:ascii="Bookman Old Style" w:hAnsi="Bookman Old Style" w:cs="Arial"/>
          <w:b/>
          <w:sz w:val="20"/>
          <w:szCs w:val="20"/>
          <w:u w:val="single"/>
        </w:rPr>
      </w:pPr>
    </w:p>
    <w:p w:rsidR="008030CD" w:rsidRDefault="008030CD">
      <w:pPr>
        <w:pStyle w:val="Titre5"/>
        <w:rPr>
          <w:sz w:val="36"/>
        </w:rPr>
      </w:pPr>
    </w:p>
    <w:p w:rsidR="008030CD" w:rsidRPr="00F31CFE" w:rsidRDefault="002377CB">
      <w:pPr>
        <w:pStyle w:val="Titre5"/>
        <w:rPr>
          <w:iCs/>
          <w:sz w:val="40"/>
          <w:szCs w:val="40"/>
        </w:rPr>
      </w:pPr>
      <w:bookmarkStart w:id="0" w:name="_GoBack"/>
      <w:r w:rsidRPr="00F31CFE">
        <w:rPr>
          <w:iCs/>
          <w:sz w:val="40"/>
          <w:szCs w:val="40"/>
        </w:rPr>
        <w:t xml:space="preserve">Référence en </w:t>
      </w:r>
      <w:r w:rsidR="00D63E8F" w:rsidRPr="00F31CFE">
        <w:rPr>
          <w:iCs/>
          <w:sz w:val="40"/>
          <w:szCs w:val="40"/>
        </w:rPr>
        <w:t>i</w:t>
      </w:r>
      <w:r w:rsidRPr="00F31CFE">
        <w:rPr>
          <w:iCs/>
          <w:sz w:val="40"/>
          <w:szCs w:val="40"/>
        </w:rPr>
        <w:t xml:space="preserve">nsertion </w:t>
      </w:r>
      <w:r w:rsidR="00D63E8F" w:rsidRPr="00F31CFE">
        <w:rPr>
          <w:iCs/>
          <w:sz w:val="40"/>
          <w:szCs w:val="40"/>
        </w:rPr>
        <w:t>s</w:t>
      </w:r>
      <w:r w:rsidRPr="00F31CFE">
        <w:rPr>
          <w:iCs/>
          <w:sz w:val="40"/>
          <w:szCs w:val="40"/>
        </w:rPr>
        <w:t>ocioprofessionnelle</w:t>
      </w:r>
    </w:p>
    <w:bookmarkEnd w:id="0"/>
    <w:p w:rsidR="008030CD" w:rsidRDefault="008030CD"/>
    <w:p w:rsidR="008030CD" w:rsidRDefault="008030CD">
      <w:pPr>
        <w:tabs>
          <w:tab w:val="left" w:pos="7088"/>
        </w:tabs>
        <w:overflowPunct w:val="0"/>
        <w:autoSpaceDE w:val="0"/>
        <w:autoSpaceDN w:val="0"/>
        <w:adjustRightInd w:val="0"/>
        <w:ind w:right="5"/>
        <w:jc w:val="center"/>
        <w:rPr>
          <w:rFonts w:ascii="Bookman Old Style" w:hAnsi="Bookman Old Style" w:cs="Arial"/>
          <w:b/>
          <w:sz w:val="20"/>
          <w:szCs w:val="20"/>
          <w:u w:val="single"/>
        </w:rPr>
      </w:pPr>
    </w:p>
    <w:p w:rsidR="008030CD" w:rsidRDefault="002377CB">
      <w:pPr>
        <w:pStyle w:val="Titre4"/>
      </w:pPr>
      <w:r>
        <w:br w:type="page"/>
      </w:r>
      <w:r>
        <w:lastRenderedPageBreak/>
        <w:t>FICHE DE PRESENTATION DU PROJET</w:t>
      </w:r>
    </w:p>
    <w:p w:rsidR="008030CD" w:rsidRDefault="001C3597">
      <w:pPr>
        <w:tabs>
          <w:tab w:val="left" w:pos="7088"/>
        </w:tabs>
        <w:overflowPunct w:val="0"/>
        <w:autoSpaceDE w:val="0"/>
        <w:autoSpaceDN w:val="0"/>
        <w:adjustRightInd w:val="0"/>
        <w:ind w:right="5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ANNEE 2020</w:t>
      </w:r>
    </w:p>
    <w:p w:rsidR="008030CD" w:rsidRDefault="008030CD">
      <w:pPr>
        <w:tabs>
          <w:tab w:val="left" w:pos="7088"/>
        </w:tabs>
        <w:overflowPunct w:val="0"/>
        <w:autoSpaceDE w:val="0"/>
        <w:autoSpaceDN w:val="0"/>
        <w:adjustRightInd w:val="0"/>
        <w:ind w:right="5"/>
        <w:jc w:val="both"/>
        <w:rPr>
          <w:b/>
          <w:sz w:val="20"/>
          <w:szCs w:val="20"/>
          <w:u w:val="single"/>
        </w:rPr>
      </w:pPr>
    </w:p>
    <w:p w:rsidR="008030CD" w:rsidRDefault="002377CB">
      <w:pPr>
        <w:tabs>
          <w:tab w:val="left" w:pos="7088"/>
        </w:tabs>
        <w:overflowPunct w:val="0"/>
        <w:autoSpaceDE w:val="0"/>
        <w:autoSpaceDN w:val="0"/>
        <w:adjustRightInd w:val="0"/>
        <w:ind w:left="284" w:right="5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DATE DU DEPOT DE LA DEMANDE :</w:t>
      </w:r>
    </w:p>
    <w:p w:rsidR="008030CD" w:rsidRDefault="002377CB">
      <w:pPr>
        <w:tabs>
          <w:tab w:val="left" w:pos="7088"/>
        </w:tabs>
        <w:overflowPunct w:val="0"/>
        <w:autoSpaceDE w:val="0"/>
        <w:autoSpaceDN w:val="0"/>
        <w:adjustRightInd w:val="0"/>
        <w:ind w:left="284" w:right="5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(à remplir par</w:t>
      </w:r>
      <w:r w:rsidR="00D63E8F">
        <w:rPr>
          <w:b/>
          <w:sz w:val="20"/>
          <w:szCs w:val="20"/>
        </w:rPr>
        <w:t xml:space="preserve"> les services de la direction action sociale et i</w:t>
      </w:r>
      <w:r>
        <w:rPr>
          <w:b/>
          <w:sz w:val="20"/>
          <w:szCs w:val="20"/>
        </w:rPr>
        <w:t>nsertion)</w:t>
      </w:r>
    </w:p>
    <w:p w:rsidR="008030CD" w:rsidRDefault="008030CD">
      <w:pPr>
        <w:tabs>
          <w:tab w:val="left" w:pos="7088"/>
        </w:tabs>
        <w:overflowPunct w:val="0"/>
        <w:autoSpaceDE w:val="0"/>
        <w:autoSpaceDN w:val="0"/>
        <w:adjustRightInd w:val="0"/>
        <w:ind w:left="284" w:right="5"/>
        <w:jc w:val="both"/>
        <w:rPr>
          <w:b/>
          <w:sz w:val="20"/>
          <w:szCs w:val="20"/>
        </w:rPr>
      </w:pPr>
    </w:p>
    <w:p w:rsidR="008030CD" w:rsidRDefault="008030CD">
      <w:pPr>
        <w:tabs>
          <w:tab w:val="left" w:pos="7088"/>
        </w:tabs>
        <w:overflowPunct w:val="0"/>
        <w:autoSpaceDE w:val="0"/>
        <w:autoSpaceDN w:val="0"/>
        <w:adjustRightInd w:val="0"/>
        <w:ind w:left="284" w:right="5"/>
        <w:jc w:val="both"/>
        <w:rPr>
          <w:b/>
          <w:sz w:val="20"/>
          <w:szCs w:val="20"/>
          <w:u w:val="single"/>
        </w:rPr>
      </w:pPr>
    </w:p>
    <w:p w:rsidR="008030CD" w:rsidRDefault="002377CB">
      <w:pPr>
        <w:tabs>
          <w:tab w:val="left" w:pos="7088"/>
        </w:tabs>
        <w:overflowPunct w:val="0"/>
        <w:autoSpaceDE w:val="0"/>
        <w:autoSpaceDN w:val="0"/>
        <w:adjustRightInd w:val="0"/>
        <w:spacing w:line="360" w:lineRule="auto"/>
        <w:ind w:left="284" w:right="6"/>
        <w:rPr>
          <w:sz w:val="20"/>
          <w:szCs w:val="20"/>
        </w:rPr>
      </w:pPr>
      <w:r>
        <w:rPr>
          <w:sz w:val="20"/>
          <w:szCs w:val="20"/>
          <w:u w:val="single"/>
        </w:rPr>
        <w:t>NOM DE L’ORGANISME</w:t>
      </w:r>
      <w:r>
        <w:rPr>
          <w:sz w:val="20"/>
          <w:szCs w:val="20"/>
        </w:rPr>
        <w:t> :</w:t>
      </w:r>
    </w:p>
    <w:p w:rsidR="00EF7665" w:rsidRDefault="00EF7665">
      <w:pPr>
        <w:tabs>
          <w:tab w:val="left" w:pos="7088"/>
        </w:tabs>
        <w:overflowPunct w:val="0"/>
        <w:autoSpaceDE w:val="0"/>
        <w:autoSpaceDN w:val="0"/>
        <w:adjustRightInd w:val="0"/>
        <w:spacing w:line="360" w:lineRule="auto"/>
        <w:ind w:left="284" w:right="6"/>
        <w:jc w:val="both"/>
        <w:rPr>
          <w:sz w:val="20"/>
          <w:szCs w:val="20"/>
          <w:u w:val="single"/>
        </w:rPr>
      </w:pPr>
    </w:p>
    <w:p w:rsidR="008030CD" w:rsidRDefault="002377CB">
      <w:pPr>
        <w:tabs>
          <w:tab w:val="left" w:pos="7088"/>
        </w:tabs>
        <w:overflowPunct w:val="0"/>
        <w:autoSpaceDE w:val="0"/>
        <w:autoSpaceDN w:val="0"/>
        <w:adjustRightInd w:val="0"/>
        <w:spacing w:line="360" w:lineRule="auto"/>
        <w:ind w:left="284" w:right="6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Nature juridique :</w:t>
      </w:r>
    </w:p>
    <w:p w:rsidR="008030CD" w:rsidRDefault="002377CB">
      <w:pPr>
        <w:tabs>
          <w:tab w:val="left" w:pos="567"/>
          <w:tab w:val="left" w:pos="5670"/>
          <w:tab w:val="left" w:pos="5954"/>
        </w:tabs>
        <w:overflowPunct w:val="0"/>
        <w:autoSpaceDE w:val="0"/>
        <w:autoSpaceDN w:val="0"/>
        <w:adjustRightInd w:val="0"/>
        <w:spacing w:line="360" w:lineRule="auto"/>
        <w:ind w:left="284" w:right="6"/>
        <w:jc w:val="both"/>
        <w:rPr>
          <w:sz w:val="20"/>
          <w:szCs w:val="20"/>
        </w:rPr>
      </w:pPr>
      <w:r>
        <w:rPr>
          <w:sz w:val="20"/>
          <w:szCs w:val="20"/>
        </w:rPr>
        <w:sym w:font="Wingdings" w:char="0072"/>
      </w:r>
      <w:r>
        <w:rPr>
          <w:sz w:val="20"/>
          <w:szCs w:val="20"/>
        </w:rPr>
        <w:tab/>
        <w:t>Association loi 1901 : nombre d’adhérent................</w:t>
      </w:r>
      <w:r>
        <w:rPr>
          <w:sz w:val="20"/>
          <w:szCs w:val="20"/>
        </w:rPr>
        <w:tab/>
      </w:r>
      <w:r>
        <w:rPr>
          <w:sz w:val="20"/>
          <w:szCs w:val="20"/>
        </w:rPr>
        <w:sym w:font="Wingdings" w:char="0072"/>
      </w:r>
      <w:r>
        <w:rPr>
          <w:sz w:val="20"/>
          <w:szCs w:val="20"/>
        </w:rPr>
        <w:tab/>
        <w:t>date d’inscription au Journal Officiel.............</w:t>
      </w:r>
    </w:p>
    <w:p w:rsidR="008030CD" w:rsidRDefault="002377CB">
      <w:pPr>
        <w:numPr>
          <w:ilvl w:val="0"/>
          <w:numId w:val="2"/>
        </w:numPr>
        <w:tabs>
          <w:tab w:val="left" w:pos="567"/>
          <w:tab w:val="left" w:pos="5670"/>
          <w:tab w:val="left" w:pos="5954"/>
        </w:tabs>
        <w:overflowPunct w:val="0"/>
        <w:autoSpaceDE w:val="0"/>
        <w:autoSpaceDN w:val="0"/>
        <w:adjustRightInd w:val="0"/>
        <w:ind w:right="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Autres..................................................................................  </w:t>
      </w:r>
    </w:p>
    <w:p w:rsidR="008030CD" w:rsidRDefault="002377CB">
      <w:pPr>
        <w:numPr>
          <w:ilvl w:val="0"/>
          <w:numId w:val="2"/>
        </w:numPr>
        <w:tabs>
          <w:tab w:val="left" w:pos="567"/>
          <w:tab w:val="left" w:pos="5670"/>
          <w:tab w:val="left" w:pos="5954"/>
        </w:tabs>
        <w:overflowPunct w:val="0"/>
        <w:autoSpaceDE w:val="0"/>
        <w:autoSpaceDN w:val="0"/>
        <w:adjustRightInd w:val="0"/>
        <w:ind w:right="6"/>
        <w:jc w:val="both"/>
        <w:rPr>
          <w:sz w:val="20"/>
          <w:szCs w:val="20"/>
        </w:rPr>
      </w:pPr>
      <w:r>
        <w:rPr>
          <w:sz w:val="20"/>
          <w:szCs w:val="20"/>
        </w:rPr>
        <w:t>Année de création..............................</w:t>
      </w:r>
    </w:p>
    <w:p w:rsidR="008030CD" w:rsidRDefault="00D63E8F">
      <w:pPr>
        <w:tabs>
          <w:tab w:val="left" w:pos="567"/>
          <w:tab w:val="left" w:pos="5670"/>
          <w:tab w:val="left" w:pos="5954"/>
        </w:tabs>
        <w:overflowPunct w:val="0"/>
        <w:autoSpaceDE w:val="0"/>
        <w:autoSpaceDN w:val="0"/>
        <w:adjustRightInd w:val="0"/>
        <w:ind w:left="284" w:right="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(Fondation, groupement d’intérêt p</w:t>
      </w:r>
      <w:r w:rsidR="002377CB">
        <w:rPr>
          <w:i/>
          <w:sz w:val="20"/>
          <w:szCs w:val="20"/>
        </w:rPr>
        <w:t xml:space="preserve">ublic, </w:t>
      </w:r>
      <w:r>
        <w:rPr>
          <w:i/>
          <w:sz w:val="20"/>
          <w:szCs w:val="20"/>
        </w:rPr>
        <w:t>b</w:t>
      </w:r>
      <w:r w:rsidR="002377CB">
        <w:rPr>
          <w:i/>
          <w:sz w:val="20"/>
          <w:szCs w:val="20"/>
        </w:rPr>
        <w:t>ureau d’</w:t>
      </w:r>
      <w:r>
        <w:rPr>
          <w:i/>
          <w:sz w:val="20"/>
          <w:szCs w:val="20"/>
        </w:rPr>
        <w:t>a</w:t>
      </w:r>
      <w:r w:rsidR="002377CB">
        <w:rPr>
          <w:i/>
          <w:sz w:val="20"/>
          <w:szCs w:val="20"/>
        </w:rPr>
        <w:t xml:space="preserve">ction </w:t>
      </w:r>
      <w:r>
        <w:rPr>
          <w:i/>
          <w:sz w:val="20"/>
          <w:szCs w:val="20"/>
        </w:rPr>
        <w:t>s</w:t>
      </w:r>
      <w:r w:rsidR="002377CB">
        <w:rPr>
          <w:i/>
          <w:sz w:val="20"/>
          <w:szCs w:val="20"/>
        </w:rPr>
        <w:t>ociale ... préciser)</w:t>
      </w:r>
    </w:p>
    <w:p w:rsidR="008030CD" w:rsidRDefault="008030CD">
      <w:pPr>
        <w:tabs>
          <w:tab w:val="left" w:pos="567"/>
          <w:tab w:val="left" w:pos="5670"/>
          <w:tab w:val="left" w:pos="5954"/>
        </w:tabs>
        <w:overflowPunct w:val="0"/>
        <w:autoSpaceDE w:val="0"/>
        <w:autoSpaceDN w:val="0"/>
        <w:adjustRightInd w:val="0"/>
        <w:ind w:left="284" w:right="6"/>
        <w:jc w:val="both"/>
        <w:rPr>
          <w:sz w:val="20"/>
          <w:szCs w:val="20"/>
        </w:rPr>
      </w:pPr>
    </w:p>
    <w:p w:rsidR="008030CD" w:rsidRDefault="002377CB">
      <w:pPr>
        <w:tabs>
          <w:tab w:val="left" w:pos="7088"/>
        </w:tabs>
        <w:overflowPunct w:val="0"/>
        <w:autoSpaceDE w:val="0"/>
        <w:autoSpaceDN w:val="0"/>
        <w:adjustRightInd w:val="0"/>
        <w:spacing w:line="360" w:lineRule="auto"/>
        <w:ind w:left="284" w:right="6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n° SIRET :</w:t>
      </w:r>
    </w:p>
    <w:p w:rsidR="008030CD" w:rsidRDefault="002377CB">
      <w:pPr>
        <w:tabs>
          <w:tab w:val="left" w:pos="7088"/>
        </w:tabs>
        <w:overflowPunct w:val="0"/>
        <w:autoSpaceDE w:val="0"/>
        <w:autoSpaceDN w:val="0"/>
        <w:adjustRightInd w:val="0"/>
        <w:spacing w:line="360" w:lineRule="auto"/>
        <w:ind w:left="284" w:right="6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Adresse :</w:t>
      </w:r>
    </w:p>
    <w:p w:rsidR="008030CD" w:rsidRDefault="008030CD">
      <w:pPr>
        <w:tabs>
          <w:tab w:val="left" w:pos="7088"/>
        </w:tabs>
        <w:overflowPunct w:val="0"/>
        <w:autoSpaceDE w:val="0"/>
        <w:autoSpaceDN w:val="0"/>
        <w:adjustRightInd w:val="0"/>
        <w:spacing w:line="360" w:lineRule="auto"/>
        <w:ind w:left="284" w:right="6"/>
        <w:jc w:val="both"/>
        <w:rPr>
          <w:sz w:val="20"/>
          <w:szCs w:val="20"/>
          <w:u w:val="single"/>
        </w:rPr>
      </w:pPr>
    </w:p>
    <w:p w:rsidR="008030CD" w:rsidRDefault="002377CB">
      <w:pPr>
        <w:overflowPunct w:val="0"/>
        <w:autoSpaceDE w:val="0"/>
        <w:autoSpaceDN w:val="0"/>
        <w:adjustRightInd w:val="0"/>
        <w:spacing w:line="360" w:lineRule="auto"/>
        <w:ind w:left="284" w:right="6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>Téléphone :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>Fax :</w:t>
      </w:r>
    </w:p>
    <w:p w:rsidR="008030CD" w:rsidRDefault="002377CB">
      <w:pPr>
        <w:tabs>
          <w:tab w:val="left" w:pos="7088"/>
        </w:tabs>
        <w:overflowPunct w:val="0"/>
        <w:autoSpaceDE w:val="0"/>
        <w:autoSpaceDN w:val="0"/>
        <w:adjustRightInd w:val="0"/>
        <w:spacing w:line="360" w:lineRule="auto"/>
        <w:ind w:left="284" w:right="6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Courriel :</w:t>
      </w:r>
    </w:p>
    <w:p w:rsidR="008030CD" w:rsidRDefault="002377CB">
      <w:pPr>
        <w:tabs>
          <w:tab w:val="left" w:pos="7088"/>
        </w:tabs>
        <w:overflowPunct w:val="0"/>
        <w:autoSpaceDE w:val="0"/>
        <w:autoSpaceDN w:val="0"/>
        <w:adjustRightInd w:val="0"/>
        <w:spacing w:line="360" w:lineRule="auto"/>
        <w:ind w:left="284" w:right="6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Références bancaires :</w:t>
      </w:r>
    </w:p>
    <w:tbl>
      <w:tblPr>
        <w:tblW w:w="9879" w:type="dxa"/>
        <w:jc w:val="center"/>
        <w:tblInd w:w="-3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22"/>
        <w:gridCol w:w="5957"/>
      </w:tblGrid>
      <w:tr w:rsidR="008030CD">
        <w:trPr>
          <w:trHeight w:val="264"/>
          <w:jc w:val="center"/>
        </w:trPr>
        <w:tc>
          <w:tcPr>
            <w:tcW w:w="3922" w:type="dxa"/>
          </w:tcPr>
          <w:p w:rsidR="008030CD" w:rsidRDefault="002377C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Nom de la structure</w:t>
            </w:r>
          </w:p>
        </w:tc>
        <w:tc>
          <w:tcPr>
            <w:tcW w:w="5957" w:type="dxa"/>
          </w:tcPr>
          <w:p w:rsidR="008030CD" w:rsidRDefault="008030CD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8030CD">
        <w:trPr>
          <w:trHeight w:val="249"/>
          <w:jc w:val="center"/>
        </w:trPr>
        <w:tc>
          <w:tcPr>
            <w:tcW w:w="3922" w:type="dxa"/>
          </w:tcPr>
          <w:p w:rsidR="008030CD" w:rsidRDefault="002377C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Agence bancaire</w:t>
            </w:r>
          </w:p>
        </w:tc>
        <w:tc>
          <w:tcPr>
            <w:tcW w:w="5957" w:type="dxa"/>
          </w:tcPr>
          <w:p w:rsidR="008030CD" w:rsidRDefault="008030CD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8030CD">
        <w:trPr>
          <w:trHeight w:val="264"/>
          <w:jc w:val="center"/>
        </w:trPr>
        <w:tc>
          <w:tcPr>
            <w:tcW w:w="3922" w:type="dxa"/>
          </w:tcPr>
          <w:p w:rsidR="008030CD" w:rsidRDefault="002377C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N° de compte</w:t>
            </w:r>
          </w:p>
        </w:tc>
        <w:tc>
          <w:tcPr>
            <w:tcW w:w="5957" w:type="dxa"/>
          </w:tcPr>
          <w:p w:rsidR="008030CD" w:rsidRDefault="008030CD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8030CD">
        <w:trPr>
          <w:trHeight w:val="249"/>
          <w:jc w:val="center"/>
        </w:trPr>
        <w:tc>
          <w:tcPr>
            <w:tcW w:w="3922" w:type="dxa"/>
          </w:tcPr>
          <w:p w:rsidR="008030CD" w:rsidRDefault="002377C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Code établissement</w:t>
            </w:r>
          </w:p>
        </w:tc>
        <w:tc>
          <w:tcPr>
            <w:tcW w:w="5957" w:type="dxa"/>
          </w:tcPr>
          <w:p w:rsidR="008030CD" w:rsidRDefault="008030CD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8030CD">
        <w:trPr>
          <w:trHeight w:val="264"/>
          <w:jc w:val="center"/>
        </w:trPr>
        <w:tc>
          <w:tcPr>
            <w:tcW w:w="3922" w:type="dxa"/>
          </w:tcPr>
          <w:p w:rsidR="008030CD" w:rsidRDefault="002377C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Code guichet</w:t>
            </w:r>
          </w:p>
        </w:tc>
        <w:tc>
          <w:tcPr>
            <w:tcW w:w="5957" w:type="dxa"/>
          </w:tcPr>
          <w:p w:rsidR="008030CD" w:rsidRDefault="008030CD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8030CD">
        <w:trPr>
          <w:trHeight w:val="264"/>
          <w:jc w:val="center"/>
        </w:trPr>
        <w:tc>
          <w:tcPr>
            <w:tcW w:w="3922" w:type="dxa"/>
          </w:tcPr>
          <w:p w:rsidR="008030CD" w:rsidRDefault="002377C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Clé RIB</w:t>
            </w:r>
          </w:p>
        </w:tc>
        <w:tc>
          <w:tcPr>
            <w:tcW w:w="5957" w:type="dxa"/>
          </w:tcPr>
          <w:p w:rsidR="008030CD" w:rsidRDefault="008030CD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8030CD" w:rsidRDefault="008030CD">
      <w:pPr>
        <w:tabs>
          <w:tab w:val="left" w:pos="7088"/>
        </w:tabs>
        <w:overflowPunct w:val="0"/>
        <w:autoSpaceDE w:val="0"/>
        <w:autoSpaceDN w:val="0"/>
        <w:adjustRightInd w:val="0"/>
        <w:spacing w:line="360" w:lineRule="auto"/>
        <w:ind w:left="284" w:right="6"/>
        <w:jc w:val="both"/>
        <w:rPr>
          <w:sz w:val="20"/>
          <w:szCs w:val="20"/>
          <w:u w:val="single"/>
        </w:rPr>
      </w:pPr>
    </w:p>
    <w:p w:rsidR="008030CD" w:rsidRDefault="002377CB">
      <w:pPr>
        <w:tabs>
          <w:tab w:val="left" w:pos="7088"/>
        </w:tabs>
        <w:overflowPunct w:val="0"/>
        <w:autoSpaceDE w:val="0"/>
        <w:autoSpaceDN w:val="0"/>
        <w:adjustRightInd w:val="0"/>
        <w:spacing w:line="360" w:lineRule="auto"/>
        <w:ind w:left="284" w:right="6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Contact /Personne référente par rapport au projet déposé :</w:t>
      </w:r>
    </w:p>
    <w:p w:rsidR="008030CD" w:rsidRDefault="008030CD">
      <w:pPr>
        <w:tabs>
          <w:tab w:val="left" w:pos="7088"/>
        </w:tabs>
        <w:overflowPunct w:val="0"/>
        <w:autoSpaceDE w:val="0"/>
        <w:autoSpaceDN w:val="0"/>
        <w:adjustRightInd w:val="0"/>
        <w:spacing w:line="360" w:lineRule="auto"/>
        <w:ind w:left="284" w:right="6"/>
        <w:jc w:val="both"/>
        <w:rPr>
          <w:sz w:val="20"/>
          <w:szCs w:val="20"/>
          <w:u w:val="single"/>
        </w:rPr>
      </w:pPr>
    </w:p>
    <w:p w:rsidR="00EF7665" w:rsidRPr="00F2034A" w:rsidRDefault="00EF7665" w:rsidP="00EF7665">
      <w:pPr>
        <w:tabs>
          <w:tab w:val="left" w:pos="7088"/>
        </w:tabs>
        <w:overflowPunct w:val="0"/>
        <w:autoSpaceDE w:val="0"/>
        <w:autoSpaceDN w:val="0"/>
        <w:adjustRightInd w:val="0"/>
        <w:spacing w:line="360" w:lineRule="auto"/>
        <w:ind w:left="284" w:right="6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Nom et coordonnées du ou des intervenants de l’action : </w:t>
      </w:r>
    </w:p>
    <w:p w:rsidR="008030CD" w:rsidRDefault="008030CD">
      <w:pPr>
        <w:tabs>
          <w:tab w:val="left" w:pos="7088"/>
        </w:tabs>
        <w:overflowPunct w:val="0"/>
        <w:autoSpaceDE w:val="0"/>
        <w:autoSpaceDN w:val="0"/>
        <w:adjustRightInd w:val="0"/>
        <w:ind w:left="284" w:right="5"/>
        <w:jc w:val="both"/>
        <w:rPr>
          <w:sz w:val="20"/>
          <w:szCs w:val="20"/>
          <w:u w:val="single"/>
        </w:rPr>
      </w:pPr>
    </w:p>
    <w:p w:rsidR="0044271B" w:rsidRDefault="0044271B" w:rsidP="0044271B">
      <w:pPr>
        <w:tabs>
          <w:tab w:val="left" w:pos="9960"/>
        </w:tabs>
        <w:overflowPunct w:val="0"/>
        <w:autoSpaceDE w:val="0"/>
        <w:autoSpaceDN w:val="0"/>
        <w:adjustRightInd w:val="0"/>
        <w:ind w:left="284" w:right="5"/>
        <w:jc w:val="both"/>
        <w:rPr>
          <w:sz w:val="20"/>
          <w:szCs w:val="20"/>
        </w:rPr>
      </w:pPr>
      <w:r w:rsidRPr="00D44C2E">
        <w:rPr>
          <w:sz w:val="20"/>
          <w:szCs w:val="20"/>
          <w:u w:val="single"/>
        </w:rPr>
        <w:t>Pièces à joindre</w:t>
      </w:r>
      <w:r w:rsidRPr="00D44C2E">
        <w:rPr>
          <w:sz w:val="20"/>
          <w:szCs w:val="20"/>
        </w:rPr>
        <w:t> :</w:t>
      </w:r>
    </w:p>
    <w:p w:rsidR="0085754C" w:rsidRPr="00D44C2E" w:rsidRDefault="0085754C" w:rsidP="0044271B">
      <w:pPr>
        <w:tabs>
          <w:tab w:val="left" w:pos="9960"/>
        </w:tabs>
        <w:overflowPunct w:val="0"/>
        <w:autoSpaceDE w:val="0"/>
        <w:autoSpaceDN w:val="0"/>
        <w:adjustRightInd w:val="0"/>
        <w:ind w:left="284" w:right="5"/>
        <w:jc w:val="both"/>
        <w:rPr>
          <w:sz w:val="20"/>
          <w:szCs w:val="20"/>
        </w:rPr>
      </w:pPr>
    </w:p>
    <w:p w:rsidR="0085754C" w:rsidRPr="0085754C" w:rsidRDefault="0085754C" w:rsidP="0085754C">
      <w:pPr>
        <w:tabs>
          <w:tab w:val="left" w:pos="9960"/>
        </w:tabs>
        <w:overflowPunct w:val="0"/>
        <w:autoSpaceDE w:val="0"/>
        <w:autoSpaceDN w:val="0"/>
        <w:adjustRightInd w:val="0"/>
        <w:ind w:left="284" w:right="5"/>
        <w:jc w:val="both"/>
        <w:rPr>
          <w:sz w:val="20"/>
          <w:szCs w:val="20"/>
        </w:rPr>
      </w:pPr>
      <w:r w:rsidRPr="0085754C">
        <w:rPr>
          <w:sz w:val="20"/>
          <w:szCs w:val="20"/>
        </w:rPr>
        <w:t>- Cf. page 5 d</w:t>
      </w:r>
      <w:r w:rsidR="001C3597">
        <w:rPr>
          <w:sz w:val="20"/>
          <w:szCs w:val="20"/>
        </w:rPr>
        <w:t>u recueil d’initiatives PDI 2020</w:t>
      </w:r>
      <w:r w:rsidRPr="0085754C">
        <w:rPr>
          <w:sz w:val="20"/>
          <w:szCs w:val="20"/>
        </w:rPr>
        <w:t>, la rubrique « Pièces à joindre au dossier »</w:t>
      </w:r>
    </w:p>
    <w:p w:rsidR="0085754C" w:rsidRPr="0085754C" w:rsidRDefault="00FE5FA4" w:rsidP="0085754C">
      <w:pPr>
        <w:tabs>
          <w:tab w:val="left" w:pos="9960"/>
        </w:tabs>
        <w:overflowPunct w:val="0"/>
        <w:autoSpaceDE w:val="0"/>
        <w:autoSpaceDN w:val="0"/>
        <w:adjustRightInd w:val="0"/>
        <w:ind w:left="284" w:right="5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>Est</w:t>
      </w:r>
      <w:r w:rsidR="0085754C" w:rsidRPr="0085754C">
        <w:rPr>
          <w:sz w:val="20"/>
          <w:szCs w:val="20"/>
        </w:rPr>
        <w:t xml:space="preserve"> également à joindre :</w:t>
      </w:r>
    </w:p>
    <w:p w:rsidR="0085754C" w:rsidRPr="0085754C" w:rsidRDefault="0085754C" w:rsidP="0085754C">
      <w:pPr>
        <w:tabs>
          <w:tab w:val="left" w:pos="7088"/>
        </w:tabs>
        <w:overflowPunct w:val="0"/>
        <w:autoSpaceDE w:val="0"/>
        <w:autoSpaceDN w:val="0"/>
        <w:adjustRightInd w:val="0"/>
        <w:ind w:left="284" w:right="5"/>
        <w:jc w:val="both"/>
        <w:rPr>
          <w:sz w:val="20"/>
          <w:szCs w:val="20"/>
        </w:rPr>
      </w:pPr>
      <w:r w:rsidRPr="0085754C">
        <w:rPr>
          <w:sz w:val="20"/>
          <w:szCs w:val="20"/>
        </w:rPr>
        <w:t xml:space="preserve">- le PV de la dernière Assemblée générale </w:t>
      </w:r>
    </w:p>
    <w:p w:rsidR="008030CD" w:rsidRDefault="008030CD">
      <w:pPr>
        <w:tabs>
          <w:tab w:val="left" w:pos="7088"/>
        </w:tabs>
        <w:overflowPunct w:val="0"/>
        <w:autoSpaceDE w:val="0"/>
        <w:autoSpaceDN w:val="0"/>
        <w:adjustRightInd w:val="0"/>
        <w:ind w:left="284" w:right="5"/>
        <w:jc w:val="both"/>
        <w:rPr>
          <w:i/>
          <w:sz w:val="20"/>
          <w:szCs w:val="20"/>
        </w:rPr>
      </w:pPr>
    </w:p>
    <w:p w:rsidR="0085754C" w:rsidRDefault="0085754C">
      <w:pPr>
        <w:tabs>
          <w:tab w:val="left" w:pos="7088"/>
        </w:tabs>
        <w:overflowPunct w:val="0"/>
        <w:autoSpaceDE w:val="0"/>
        <w:autoSpaceDN w:val="0"/>
        <w:adjustRightInd w:val="0"/>
        <w:ind w:left="284" w:right="5"/>
        <w:jc w:val="both"/>
        <w:rPr>
          <w:i/>
          <w:sz w:val="20"/>
          <w:szCs w:val="20"/>
        </w:rPr>
      </w:pPr>
    </w:p>
    <w:p w:rsidR="0085754C" w:rsidRDefault="0085754C">
      <w:pPr>
        <w:tabs>
          <w:tab w:val="left" w:pos="7088"/>
        </w:tabs>
        <w:overflowPunct w:val="0"/>
        <w:autoSpaceDE w:val="0"/>
        <w:autoSpaceDN w:val="0"/>
        <w:adjustRightInd w:val="0"/>
        <w:ind w:left="284" w:right="5"/>
        <w:jc w:val="both"/>
        <w:rPr>
          <w:i/>
          <w:sz w:val="20"/>
          <w:szCs w:val="20"/>
        </w:rPr>
      </w:pPr>
    </w:p>
    <w:p w:rsidR="008030CD" w:rsidRDefault="002377CB">
      <w:pPr>
        <w:tabs>
          <w:tab w:val="left" w:pos="7088"/>
        </w:tabs>
        <w:overflowPunct w:val="0"/>
        <w:autoSpaceDE w:val="0"/>
        <w:autoSpaceDN w:val="0"/>
        <w:adjustRightInd w:val="0"/>
        <w:ind w:left="284" w:right="1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L’opérateur doit préciser si la prestation est réalisée en direct ou sous-traitée et dans ce cas préciser le nom et les références du sous-traitant, ainsi que les relations contractuelles qui les </w:t>
      </w:r>
      <w:r w:rsidRPr="004F3946">
        <w:rPr>
          <w:b/>
          <w:sz w:val="20"/>
          <w:szCs w:val="20"/>
        </w:rPr>
        <w:t>lient</w:t>
      </w:r>
      <w:r w:rsidR="00542429" w:rsidRPr="004F3946">
        <w:rPr>
          <w:b/>
          <w:sz w:val="20"/>
          <w:szCs w:val="20"/>
        </w:rPr>
        <w:t xml:space="preserve"> (joindre les documents correspondants)</w:t>
      </w:r>
      <w:r w:rsidRPr="004F3946">
        <w:rPr>
          <w:b/>
          <w:sz w:val="20"/>
          <w:szCs w:val="20"/>
        </w:rPr>
        <w:t>.</w:t>
      </w:r>
    </w:p>
    <w:p w:rsidR="008030CD" w:rsidRDefault="008030CD">
      <w:pPr>
        <w:tabs>
          <w:tab w:val="left" w:pos="7088"/>
        </w:tabs>
        <w:overflowPunct w:val="0"/>
        <w:autoSpaceDE w:val="0"/>
        <w:autoSpaceDN w:val="0"/>
        <w:adjustRightInd w:val="0"/>
        <w:ind w:left="284" w:right="5"/>
        <w:jc w:val="center"/>
        <w:rPr>
          <w:b/>
          <w:sz w:val="20"/>
          <w:szCs w:val="20"/>
          <w:u w:val="single"/>
        </w:rPr>
      </w:pPr>
    </w:p>
    <w:p w:rsidR="008030CD" w:rsidRDefault="002377CB">
      <w:pPr>
        <w:tabs>
          <w:tab w:val="left" w:pos="7088"/>
        </w:tabs>
        <w:overflowPunct w:val="0"/>
        <w:autoSpaceDE w:val="0"/>
        <w:autoSpaceDN w:val="0"/>
        <w:adjustRightInd w:val="0"/>
        <w:ind w:left="284" w:right="5"/>
        <w:jc w:val="center"/>
        <w:rPr>
          <w:sz w:val="20"/>
          <w:szCs w:val="20"/>
        </w:rPr>
      </w:pPr>
      <w:r>
        <w:rPr>
          <w:b/>
          <w:sz w:val="20"/>
          <w:szCs w:val="20"/>
          <w:u w:val="single"/>
        </w:rPr>
        <w:t>PROJET</w:t>
      </w:r>
    </w:p>
    <w:p w:rsidR="008030CD" w:rsidRDefault="008030CD">
      <w:pPr>
        <w:tabs>
          <w:tab w:val="left" w:pos="7088"/>
        </w:tabs>
        <w:overflowPunct w:val="0"/>
        <w:autoSpaceDE w:val="0"/>
        <w:autoSpaceDN w:val="0"/>
        <w:adjustRightInd w:val="0"/>
        <w:ind w:left="284" w:right="5"/>
        <w:jc w:val="both"/>
        <w:rPr>
          <w:sz w:val="20"/>
          <w:szCs w:val="20"/>
        </w:rPr>
      </w:pPr>
    </w:p>
    <w:p w:rsidR="008030CD" w:rsidRDefault="00237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8"/>
        </w:tabs>
        <w:overflowPunct w:val="0"/>
        <w:autoSpaceDE w:val="0"/>
        <w:autoSpaceDN w:val="0"/>
        <w:adjustRightInd w:val="0"/>
        <w:ind w:left="284" w:right="5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INTITULE DE L’ACTION</w:t>
      </w:r>
      <w:r>
        <w:rPr>
          <w:b/>
          <w:sz w:val="20"/>
          <w:szCs w:val="20"/>
        </w:rPr>
        <w:t> :</w:t>
      </w:r>
    </w:p>
    <w:p w:rsidR="008030CD" w:rsidRDefault="00803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8"/>
        </w:tabs>
        <w:overflowPunct w:val="0"/>
        <w:autoSpaceDE w:val="0"/>
        <w:autoSpaceDN w:val="0"/>
        <w:adjustRightInd w:val="0"/>
        <w:ind w:left="284" w:right="5"/>
        <w:rPr>
          <w:b/>
          <w:sz w:val="20"/>
          <w:szCs w:val="20"/>
          <w:u w:val="single"/>
        </w:rPr>
      </w:pPr>
    </w:p>
    <w:p w:rsidR="008030CD" w:rsidRDefault="00237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8"/>
        </w:tabs>
        <w:overflowPunct w:val="0"/>
        <w:autoSpaceDE w:val="0"/>
        <w:autoSpaceDN w:val="0"/>
        <w:adjustRightInd w:val="0"/>
        <w:ind w:left="284" w:right="5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LIEU DE L’ACTION :</w:t>
      </w:r>
    </w:p>
    <w:p w:rsidR="008030CD" w:rsidRDefault="00237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8"/>
        </w:tabs>
        <w:overflowPunct w:val="0"/>
        <w:autoSpaceDE w:val="0"/>
        <w:autoSpaceDN w:val="0"/>
        <w:adjustRightInd w:val="0"/>
        <w:ind w:left="284" w:right="5"/>
        <w:rPr>
          <w:bCs/>
          <w:sz w:val="20"/>
          <w:szCs w:val="20"/>
        </w:rPr>
      </w:pPr>
      <w:r>
        <w:rPr>
          <w:bCs/>
          <w:sz w:val="16"/>
          <w:szCs w:val="20"/>
        </w:rPr>
        <w:sym w:font="Wingdings" w:char="F0C4"/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  <w:u w:val="single"/>
        </w:rPr>
        <w:t>Adresse :</w:t>
      </w:r>
    </w:p>
    <w:p w:rsidR="008030CD" w:rsidRDefault="00237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8"/>
        </w:tabs>
        <w:overflowPunct w:val="0"/>
        <w:autoSpaceDE w:val="0"/>
        <w:autoSpaceDN w:val="0"/>
        <w:adjustRightInd w:val="0"/>
        <w:ind w:left="284" w:right="5"/>
        <w:rPr>
          <w:bCs/>
          <w:sz w:val="20"/>
          <w:szCs w:val="20"/>
        </w:rPr>
      </w:pPr>
      <w:r>
        <w:rPr>
          <w:bCs/>
          <w:sz w:val="16"/>
          <w:szCs w:val="20"/>
        </w:rPr>
        <w:sym w:font="Wingdings" w:char="F0C4"/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  <w:u w:val="single"/>
        </w:rPr>
        <w:t>Téléphone, fax et courriel</w:t>
      </w:r>
      <w:r>
        <w:rPr>
          <w:bCs/>
          <w:sz w:val="20"/>
          <w:szCs w:val="20"/>
        </w:rPr>
        <w:t> :</w:t>
      </w:r>
    </w:p>
    <w:p w:rsidR="008030CD" w:rsidRDefault="00803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8"/>
        </w:tabs>
        <w:overflowPunct w:val="0"/>
        <w:autoSpaceDE w:val="0"/>
        <w:autoSpaceDN w:val="0"/>
        <w:adjustRightInd w:val="0"/>
        <w:ind w:left="284" w:right="5"/>
        <w:jc w:val="center"/>
        <w:rPr>
          <w:b/>
          <w:sz w:val="20"/>
          <w:szCs w:val="20"/>
          <w:u w:val="single"/>
        </w:rPr>
      </w:pPr>
    </w:p>
    <w:p w:rsidR="008030CD" w:rsidRDefault="002377CB" w:rsidP="003E39AE">
      <w:pPr>
        <w:tabs>
          <w:tab w:val="left" w:pos="851"/>
          <w:tab w:val="left" w:pos="3544"/>
          <w:tab w:val="left" w:pos="3969"/>
          <w:tab w:val="left" w:pos="8080"/>
          <w:tab w:val="left" w:pos="8647"/>
        </w:tabs>
        <w:overflowPunct w:val="0"/>
        <w:autoSpaceDE w:val="0"/>
        <w:autoSpaceDN w:val="0"/>
        <w:adjustRightInd w:val="0"/>
        <w:ind w:left="284" w:right="5"/>
        <w:jc w:val="both"/>
        <w:rPr>
          <w:sz w:val="20"/>
          <w:szCs w:val="20"/>
        </w:rPr>
      </w:pPr>
      <w:r>
        <w:rPr>
          <w:sz w:val="20"/>
          <w:szCs w:val="20"/>
        </w:rPr>
        <w:sym w:font="Wingdings" w:char="0072"/>
      </w:r>
      <w:r>
        <w:rPr>
          <w:sz w:val="20"/>
          <w:szCs w:val="20"/>
        </w:rPr>
        <w:tab/>
        <w:t>Activité nouvelle</w:t>
      </w:r>
      <w:r>
        <w:rPr>
          <w:sz w:val="20"/>
          <w:szCs w:val="20"/>
        </w:rPr>
        <w:tab/>
      </w:r>
      <w:r>
        <w:rPr>
          <w:sz w:val="20"/>
          <w:szCs w:val="20"/>
        </w:rPr>
        <w:sym w:font="Wingdings" w:char="0072"/>
      </w:r>
      <w:r>
        <w:rPr>
          <w:sz w:val="20"/>
          <w:szCs w:val="20"/>
        </w:rPr>
        <w:tab/>
        <w:t>Reconduction ou poursuite du projet</w:t>
      </w:r>
      <w:r w:rsidR="003E39AE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 w:rsidR="003E39AE">
        <w:rPr>
          <w:sz w:val="20"/>
          <w:szCs w:val="20"/>
        </w:rPr>
        <w:sym w:font="Wingdings" w:char="0072"/>
      </w:r>
      <w:r w:rsidR="003E39AE">
        <w:rPr>
          <w:sz w:val="20"/>
          <w:szCs w:val="20"/>
        </w:rPr>
        <w:tab/>
        <w:t>Projet innovant</w:t>
      </w:r>
    </w:p>
    <w:p w:rsidR="00133F2F" w:rsidRPr="00133F2F" w:rsidRDefault="00133F2F" w:rsidP="00133F2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529"/>
          <w:tab w:val="left" w:pos="8505"/>
        </w:tabs>
        <w:ind w:left="284" w:right="793" w:firstLine="424"/>
        <w:jc w:val="center"/>
        <w:outlineLvl w:val="0"/>
        <w:rPr>
          <w:b/>
          <w:sz w:val="20"/>
          <w:szCs w:val="20"/>
          <w:u w:val="single"/>
        </w:rPr>
      </w:pPr>
      <w:r w:rsidRPr="00133F2F">
        <w:rPr>
          <w:b/>
          <w:sz w:val="20"/>
          <w:szCs w:val="20"/>
          <w:u w:val="single"/>
        </w:rPr>
        <w:lastRenderedPageBreak/>
        <w:t xml:space="preserve">TYPE DE PROJET </w:t>
      </w:r>
    </w:p>
    <w:p w:rsidR="00133F2F" w:rsidRPr="00133F2F" w:rsidRDefault="00133F2F" w:rsidP="00133F2F"/>
    <w:p w:rsidR="00133F2F" w:rsidRPr="00133F2F" w:rsidRDefault="00133F2F" w:rsidP="00133F2F"/>
    <w:p w:rsidR="00133F2F" w:rsidRPr="00133F2F" w:rsidRDefault="00133F2F" w:rsidP="00133F2F">
      <w:pPr>
        <w:tabs>
          <w:tab w:val="left" w:pos="3402"/>
          <w:tab w:val="left" w:pos="5529"/>
          <w:tab w:val="left" w:pos="8505"/>
        </w:tabs>
        <w:ind w:left="284" w:right="793"/>
        <w:jc w:val="center"/>
        <w:rPr>
          <w:b/>
          <w:sz w:val="20"/>
          <w:szCs w:val="20"/>
          <w:u w:val="single"/>
        </w:rPr>
      </w:pPr>
    </w:p>
    <w:p w:rsidR="00133F2F" w:rsidRPr="00133F2F" w:rsidRDefault="00133F2F" w:rsidP="00133F2F">
      <w:pPr>
        <w:spacing w:after="20"/>
        <w:jc w:val="center"/>
        <w:rPr>
          <w:b/>
          <w:sz w:val="22"/>
          <w:szCs w:val="22"/>
        </w:rPr>
      </w:pPr>
      <w:r w:rsidRPr="00133F2F">
        <w:rPr>
          <w:b/>
          <w:sz w:val="22"/>
          <w:szCs w:val="22"/>
        </w:rPr>
        <w:t>Le porteur du projet précisera l’axe et la thématique dans lesquels se situe le projet </w:t>
      </w:r>
    </w:p>
    <w:p w:rsidR="00133F2F" w:rsidRPr="00133F2F" w:rsidRDefault="00133F2F" w:rsidP="00133F2F">
      <w:pPr>
        <w:spacing w:after="20"/>
        <w:jc w:val="both"/>
        <w:rPr>
          <w:sz w:val="20"/>
          <w:szCs w:val="20"/>
        </w:rPr>
      </w:pPr>
    </w:p>
    <w:p w:rsidR="00133F2F" w:rsidRPr="00133F2F" w:rsidRDefault="00133F2F" w:rsidP="00133F2F">
      <w:pPr>
        <w:spacing w:after="20"/>
        <w:jc w:val="both"/>
        <w:rPr>
          <w:sz w:val="20"/>
          <w:szCs w:val="20"/>
        </w:rPr>
      </w:pPr>
    </w:p>
    <w:p w:rsidR="00133F2F" w:rsidRPr="00133F2F" w:rsidRDefault="00133F2F" w:rsidP="00133F2F">
      <w:pPr>
        <w:spacing w:after="20"/>
        <w:jc w:val="both"/>
        <w:rPr>
          <w:sz w:val="20"/>
          <w:szCs w:val="20"/>
        </w:rPr>
      </w:pPr>
    </w:p>
    <w:p w:rsidR="00133F2F" w:rsidRPr="00133F2F" w:rsidRDefault="00133F2F" w:rsidP="00133F2F">
      <w:pPr>
        <w:spacing w:after="20"/>
        <w:jc w:val="both"/>
        <w:rPr>
          <w:sz w:val="20"/>
          <w:szCs w:val="20"/>
        </w:rPr>
      </w:pPr>
    </w:p>
    <w:p w:rsidR="00133F2F" w:rsidRPr="00133F2F" w:rsidRDefault="00133F2F" w:rsidP="00133F2F">
      <w:pPr>
        <w:tabs>
          <w:tab w:val="left" w:pos="10440"/>
        </w:tabs>
        <w:overflowPunct w:val="0"/>
        <w:autoSpaceDE w:val="0"/>
        <w:autoSpaceDN w:val="0"/>
        <w:adjustRightInd w:val="0"/>
        <w:ind w:right="458"/>
        <w:rPr>
          <w:b/>
          <w:bCs/>
          <w:sz w:val="20"/>
          <w:szCs w:val="20"/>
        </w:rPr>
      </w:pPr>
      <w:r w:rsidRPr="00133F2F">
        <w:rPr>
          <w:b/>
          <w:bCs/>
          <w:sz w:val="20"/>
          <w:szCs w:val="20"/>
          <w:u w:val="single"/>
        </w:rPr>
        <w:t>Premier axe </w:t>
      </w:r>
      <w:r w:rsidRPr="00133F2F">
        <w:rPr>
          <w:b/>
          <w:bCs/>
          <w:sz w:val="20"/>
          <w:szCs w:val="20"/>
        </w:rPr>
        <w:t xml:space="preserve">: Accueillir, orienter et mobiliser les bénéficiaires du RSA vers une démarche </w:t>
      </w:r>
    </w:p>
    <w:p w:rsidR="00133F2F" w:rsidRPr="00133F2F" w:rsidRDefault="00133F2F" w:rsidP="00133F2F">
      <w:pPr>
        <w:tabs>
          <w:tab w:val="left" w:pos="9781"/>
        </w:tabs>
        <w:overflowPunct w:val="0"/>
        <w:autoSpaceDE w:val="0"/>
        <w:autoSpaceDN w:val="0"/>
        <w:adjustRightInd w:val="0"/>
        <w:ind w:right="-709"/>
        <w:rPr>
          <w:b/>
          <w:bCs/>
          <w:sz w:val="20"/>
          <w:szCs w:val="20"/>
        </w:rPr>
      </w:pPr>
      <w:r w:rsidRPr="00133F2F">
        <w:rPr>
          <w:b/>
          <w:bCs/>
          <w:sz w:val="20"/>
          <w:szCs w:val="20"/>
        </w:rPr>
        <w:t xml:space="preserve">d’insertion adaptée pour amorcer dès le début du parcours, une dynamique d’accès à l’emploi </w:t>
      </w:r>
      <w:r w:rsidRPr="00133F2F">
        <w:rPr>
          <w:b/>
          <w:bCs/>
          <w:sz w:val="20"/>
          <w:szCs w:val="20"/>
        </w:rPr>
        <w:tab/>
        <w:t xml:space="preserve">   </w:t>
      </w:r>
      <w:r w:rsidRPr="00133F2F">
        <w:rPr>
          <w:sz w:val="20"/>
          <w:szCs w:val="20"/>
        </w:rPr>
        <w:sym w:font="Wingdings" w:char="F072"/>
      </w:r>
    </w:p>
    <w:p w:rsidR="00133F2F" w:rsidRPr="00133F2F" w:rsidRDefault="00133F2F" w:rsidP="00133F2F">
      <w:pPr>
        <w:overflowPunct w:val="0"/>
        <w:autoSpaceDE w:val="0"/>
        <w:autoSpaceDN w:val="0"/>
        <w:adjustRightInd w:val="0"/>
        <w:ind w:right="458"/>
        <w:rPr>
          <w:rFonts w:eastAsia="Arial Unicode MS"/>
          <w:b/>
          <w:bCs/>
          <w:sz w:val="20"/>
          <w:szCs w:val="20"/>
        </w:rPr>
      </w:pPr>
    </w:p>
    <w:p w:rsidR="00133F2F" w:rsidRPr="00133F2F" w:rsidRDefault="00133F2F" w:rsidP="00133F2F">
      <w:pPr>
        <w:numPr>
          <w:ilvl w:val="0"/>
          <w:numId w:val="39"/>
        </w:numPr>
        <w:tabs>
          <w:tab w:val="left" w:pos="9923"/>
        </w:tabs>
        <w:spacing w:after="20" w:line="276" w:lineRule="auto"/>
        <w:jc w:val="both"/>
        <w:rPr>
          <w:sz w:val="20"/>
          <w:szCs w:val="20"/>
        </w:rPr>
      </w:pPr>
      <w:r w:rsidRPr="00133F2F">
        <w:rPr>
          <w:sz w:val="20"/>
          <w:szCs w:val="20"/>
          <w:u w:val="single"/>
        </w:rPr>
        <w:t>Fiche A1 01</w:t>
      </w:r>
      <w:r w:rsidRPr="00133F2F">
        <w:rPr>
          <w:sz w:val="20"/>
          <w:szCs w:val="20"/>
        </w:rPr>
        <w:t> :</w:t>
      </w:r>
      <w:r w:rsidRPr="00133F2F">
        <w:rPr>
          <w:sz w:val="20"/>
          <w:szCs w:val="20"/>
          <w:u w:val="single"/>
        </w:rPr>
        <w:t xml:space="preserve"> </w:t>
      </w:r>
      <w:r w:rsidRPr="00133F2F">
        <w:rPr>
          <w:sz w:val="20"/>
          <w:szCs w:val="20"/>
        </w:rPr>
        <w:t>Référence RSA</w:t>
      </w:r>
      <w:r w:rsidRPr="00133F2F">
        <w:rPr>
          <w:sz w:val="20"/>
          <w:szCs w:val="20"/>
        </w:rPr>
        <w:tab/>
      </w:r>
      <w:r w:rsidRPr="00133F2F">
        <w:rPr>
          <w:sz w:val="20"/>
          <w:szCs w:val="20"/>
        </w:rPr>
        <w:sym w:font="Wingdings" w:char="F072"/>
      </w:r>
    </w:p>
    <w:p w:rsidR="00133F2F" w:rsidRPr="00133F2F" w:rsidRDefault="00133F2F" w:rsidP="00133F2F">
      <w:pPr>
        <w:numPr>
          <w:ilvl w:val="0"/>
          <w:numId w:val="39"/>
        </w:numPr>
        <w:tabs>
          <w:tab w:val="left" w:pos="9923"/>
        </w:tabs>
        <w:spacing w:after="20" w:line="276" w:lineRule="auto"/>
        <w:jc w:val="both"/>
        <w:rPr>
          <w:sz w:val="20"/>
          <w:szCs w:val="20"/>
        </w:rPr>
      </w:pPr>
      <w:r w:rsidRPr="00133F2F">
        <w:rPr>
          <w:sz w:val="20"/>
          <w:szCs w:val="20"/>
          <w:u w:val="single"/>
        </w:rPr>
        <w:t>Fiche A1 02 </w:t>
      </w:r>
      <w:r w:rsidRPr="00133F2F">
        <w:rPr>
          <w:sz w:val="20"/>
          <w:szCs w:val="20"/>
        </w:rPr>
        <w:t>: Remobilisation vers l’emploi</w:t>
      </w:r>
      <w:r w:rsidRPr="00133F2F">
        <w:rPr>
          <w:sz w:val="20"/>
          <w:szCs w:val="20"/>
        </w:rPr>
        <w:tab/>
      </w:r>
      <w:r w:rsidRPr="00133F2F">
        <w:rPr>
          <w:sz w:val="20"/>
          <w:szCs w:val="20"/>
        </w:rPr>
        <w:sym w:font="Wingdings" w:char="F072"/>
      </w:r>
    </w:p>
    <w:p w:rsidR="00133F2F" w:rsidRPr="00133F2F" w:rsidRDefault="00133F2F" w:rsidP="00133F2F">
      <w:pPr>
        <w:spacing w:after="20"/>
        <w:ind w:left="360"/>
        <w:jc w:val="both"/>
        <w:rPr>
          <w:sz w:val="20"/>
          <w:szCs w:val="20"/>
        </w:rPr>
      </w:pPr>
    </w:p>
    <w:p w:rsidR="00133F2F" w:rsidRPr="00133F2F" w:rsidRDefault="00133F2F" w:rsidP="00133F2F">
      <w:pPr>
        <w:spacing w:after="20"/>
        <w:ind w:left="360"/>
        <w:jc w:val="both"/>
        <w:rPr>
          <w:sz w:val="20"/>
          <w:szCs w:val="20"/>
        </w:rPr>
      </w:pPr>
    </w:p>
    <w:p w:rsidR="00133F2F" w:rsidRPr="00133F2F" w:rsidRDefault="00133F2F" w:rsidP="00133F2F">
      <w:pPr>
        <w:jc w:val="both"/>
        <w:rPr>
          <w:b/>
          <w:bCs/>
          <w:sz w:val="20"/>
          <w:szCs w:val="20"/>
        </w:rPr>
      </w:pPr>
      <w:r w:rsidRPr="00133F2F">
        <w:rPr>
          <w:b/>
          <w:bCs/>
          <w:sz w:val="20"/>
          <w:szCs w:val="20"/>
          <w:u w:val="single"/>
        </w:rPr>
        <w:t>Deuxième axe </w:t>
      </w:r>
      <w:r w:rsidRPr="00133F2F">
        <w:rPr>
          <w:b/>
          <w:bCs/>
          <w:sz w:val="20"/>
          <w:szCs w:val="20"/>
        </w:rPr>
        <w:t xml:space="preserve">: Lever les freins susceptibles de compromettre la réussite du parcours, </w:t>
      </w:r>
    </w:p>
    <w:p w:rsidR="00133F2F" w:rsidRPr="00133F2F" w:rsidRDefault="00133F2F" w:rsidP="00133F2F">
      <w:pPr>
        <w:tabs>
          <w:tab w:val="left" w:pos="9923"/>
        </w:tabs>
        <w:jc w:val="both"/>
        <w:rPr>
          <w:b/>
          <w:bCs/>
          <w:sz w:val="20"/>
          <w:szCs w:val="20"/>
        </w:rPr>
      </w:pPr>
      <w:r w:rsidRPr="00133F2F">
        <w:rPr>
          <w:b/>
          <w:bCs/>
          <w:sz w:val="20"/>
          <w:szCs w:val="20"/>
        </w:rPr>
        <w:t xml:space="preserve">aider les bénéficiaires à consolider leur insertion sociale et professionnelle et les accompagner </w:t>
      </w:r>
      <w:r w:rsidRPr="00133F2F">
        <w:rPr>
          <w:b/>
          <w:bCs/>
          <w:sz w:val="20"/>
          <w:szCs w:val="20"/>
        </w:rPr>
        <w:tab/>
      </w:r>
      <w:r w:rsidRPr="00133F2F">
        <w:rPr>
          <w:sz w:val="20"/>
          <w:szCs w:val="20"/>
        </w:rPr>
        <w:sym w:font="Wingdings" w:char="F072"/>
      </w:r>
    </w:p>
    <w:p w:rsidR="00133F2F" w:rsidRPr="00133F2F" w:rsidRDefault="00133F2F" w:rsidP="00133F2F">
      <w:pPr>
        <w:jc w:val="both"/>
        <w:rPr>
          <w:b/>
          <w:bCs/>
          <w:sz w:val="20"/>
          <w:szCs w:val="20"/>
        </w:rPr>
      </w:pPr>
      <w:r w:rsidRPr="00133F2F">
        <w:rPr>
          <w:b/>
          <w:bCs/>
          <w:sz w:val="20"/>
          <w:szCs w:val="20"/>
        </w:rPr>
        <w:t>dans le règlement des difficultés périphériques générées par une démarche d’insertion</w:t>
      </w:r>
    </w:p>
    <w:p w:rsidR="00133F2F" w:rsidRPr="00133F2F" w:rsidRDefault="00133F2F" w:rsidP="00133F2F">
      <w:pPr>
        <w:jc w:val="both"/>
        <w:rPr>
          <w:b/>
          <w:bCs/>
          <w:sz w:val="20"/>
          <w:szCs w:val="20"/>
        </w:rPr>
      </w:pPr>
    </w:p>
    <w:p w:rsidR="00133F2F" w:rsidRPr="00133F2F" w:rsidRDefault="00133F2F" w:rsidP="00133F2F">
      <w:pPr>
        <w:numPr>
          <w:ilvl w:val="0"/>
          <w:numId w:val="39"/>
        </w:numPr>
        <w:tabs>
          <w:tab w:val="left" w:pos="9923"/>
        </w:tabs>
        <w:spacing w:after="20" w:line="276" w:lineRule="auto"/>
        <w:jc w:val="both"/>
        <w:rPr>
          <w:sz w:val="20"/>
          <w:szCs w:val="20"/>
        </w:rPr>
      </w:pPr>
      <w:r w:rsidRPr="00133F2F">
        <w:rPr>
          <w:sz w:val="20"/>
          <w:szCs w:val="20"/>
          <w:u w:val="single"/>
        </w:rPr>
        <w:t>Fiche A2 01 </w:t>
      </w:r>
      <w:r w:rsidRPr="00133F2F">
        <w:rPr>
          <w:sz w:val="20"/>
          <w:szCs w:val="20"/>
        </w:rPr>
        <w:t xml:space="preserve">: </w:t>
      </w:r>
      <w:r w:rsidRPr="00133F2F">
        <w:rPr>
          <w:rFonts w:eastAsia="Calibri"/>
          <w:sz w:val="20"/>
          <w:szCs w:val="20"/>
          <w:lang w:eastAsia="en-US"/>
        </w:rPr>
        <w:t>Remobilisation pour l’émergence d’une dynamique</w:t>
      </w:r>
      <w:r w:rsidRPr="00133F2F">
        <w:rPr>
          <w:sz w:val="20"/>
          <w:szCs w:val="20"/>
        </w:rPr>
        <w:tab/>
      </w:r>
      <w:r w:rsidRPr="00133F2F">
        <w:rPr>
          <w:sz w:val="20"/>
          <w:szCs w:val="20"/>
        </w:rPr>
        <w:sym w:font="Wingdings" w:char="F072"/>
      </w:r>
    </w:p>
    <w:p w:rsidR="00133F2F" w:rsidRPr="00133F2F" w:rsidRDefault="00133F2F" w:rsidP="00133F2F">
      <w:pPr>
        <w:numPr>
          <w:ilvl w:val="0"/>
          <w:numId w:val="39"/>
        </w:numPr>
        <w:tabs>
          <w:tab w:val="left" w:pos="9923"/>
        </w:tabs>
        <w:spacing w:after="20" w:line="276" w:lineRule="auto"/>
        <w:jc w:val="both"/>
        <w:rPr>
          <w:sz w:val="20"/>
          <w:szCs w:val="20"/>
        </w:rPr>
      </w:pPr>
      <w:r w:rsidRPr="00133F2F">
        <w:rPr>
          <w:sz w:val="20"/>
          <w:szCs w:val="20"/>
          <w:u w:val="single"/>
        </w:rPr>
        <w:t>Fiche A2 02 </w:t>
      </w:r>
      <w:r w:rsidRPr="00133F2F">
        <w:rPr>
          <w:sz w:val="20"/>
          <w:szCs w:val="20"/>
        </w:rPr>
        <w:t xml:space="preserve">: Acquisition des savoirs de base/savoirs fondamentaux </w:t>
      </w:r>
      <w:r w:rsidRPr="00133F2F">
        <w:rPr>
          <w:sz w:val="20"/>
          <w:szCs w:val="20"/>
        </w:rPr>
        <w:tab/>
      </w:r>
      <w:r w:rsidRPr="00133F2F">
        <w:rPr>
          <w:sz w:val="20"/>
          <w:szCs w:val="20"/>
        </w:rPr>
        <w:sym w:font="Wingdings" w:char="F072"/>
      </w:r>
      <w:r w:rsidRPr="00133F2F">
        <w:rPr>
          <w:sz w:val="20"/>
          <w:szCs w:val="20"/>
        </w:rPr>
        <w:tab/>
      </w:r>
    </w:p>
    <w:p w:rsidR="00133F2F" w:rsidRPr="00133F2F" w:rsidRDefault="00133F2F" w:rsidP="00133F2F">
      <w:pPr>
        <w:numPr>
          <w:ilvl w:val="0"/>
          <w:numId w:val="39"/>
        </w:numPr>
        <w:tabs>
          <w:tab w:val="left" w:pos="9923"/>
        </w:tabs>
        <w:spacing w:after="20" w:line="276" w:lineRule="auto"/>
        <w:jc w:val="both"/>
        <w:rPr>
          <w:sz w:val="20"/>
          <w:szCs w:val="20"/>
        </w:rPr>
      </w:pPr>
      <w:r w:rsidRPr="00133F2F">
        <w:rPr>
          <w:sz w:val="20"/>
          <w:szCs w:val="20"/>
          <w:u w:val="single"/>
        </w:rPr>
        <w:t>Fiche A2 03 </w:t>
      </w:r>
      <w:r w:rsidRPr="00133F2F">
        <w:rPr>
          <w:sz w:val="20"/>
          <w:szCs w:val="20"/>
        </w:rPr>
        <w:t xml:space="preserve">: </w:t>
      </w:r>
      <w:r w:rsidRPr="00133F2F">
        <w:rPr>
          <w:rFonts w:eastAsia="Calibri"/>
          <w:sz w:val="20"/>
          <w:szCs w:val="20"/>
          <w:lang w:eastAsia="en-US"/>
        </w:rPr>
        <w:t>Lutte contre le surendettement</w:t>
      </w:r>
      <w:r w:rsidRPr="00133F2F">
        <w:rPr>
          <w:sz w:val="20"/>
          <w:szCs w:val="20"/>
        </w:rPr>
        <w:tab/>
      </w:r>
      <w:r w:rsidRPr="00133F2F">
        <w:rPr>
          <w:sz w:val="20"/>
          <w:szCs w:val="20"/>
        </w:rPr>
        <w:sym w:font="Wingdings" w:char="F072"/>
      </w:r>
    </w:p>
    <w:p w:rsidR="00133F2F" w:rsidRPr="00133F2F" w:rsidRDefault="00133F2F" w:rsidP="00133F2F">
      <w:pPr>
        <w:numPr>
          <w:ilvl w:val="0"/>
          <w:numId w:val="39"/>
        </w:numPr>
        <w:tabs>
          <w:tab w:val="left" w:pos="9923"/>
        </w:tabs>
        <w:spacing w:after="20" w:line="276" w:lineRule="auto"/>
        <w:jc w:val="both"/>
        <w:rPr>
          <w:sz w:val="20"/>
          <w:szCs w:val="20"/>
        </w:rPr>
      </w:pPr>
      <w:r w:rsidRPr="00133F2F">
        <w:rPr>
          <w:sz w:val="20"/>
          <w:szCs w:val="20"/>
          <w:u w:val="single"/>
        </w:rPr>
        <w:t>Fiche A2 04 </w:t>
      </w:r>
      <w:r w:rsidRPr="00133F2F">
        <w:rPr>
          <w:sz w:val="20"/>
          <w:szCs w:val="20"/>
        </w:rPr>
        <w:t xml:space="preserve">: </w:t>
      </w:r>
      <w:r w:rsidRPr="00133F2F">
        <w:rPr>
          <w:rFonts w:eastAsia="Calibri"/>
          <w:sz w:val="20"/>
          <w:szCs w:val="20"/>
          <w:lang w:eastAsia="en-US"/>
        </w:rPr>
        <w:t>Intervention auprès des personnes sans domicile personnel</w:t>
      </w:r>
      <w:r w:rsidRPr="00133F2F">
        <w:rPr>
          <w:sz w:val="20"/>
          <w:szCs w:val="20"/>
        </w:rPr>
        <w:tab/>
      </w:r>
      <w:r w:rsidRPr="00133F2F">
        <w:rPr>
          <w:sz w:val="20"/>
          <w:szCs w:val="20"/>
        </w:rPr>
        <w:sym w:font="Wingdings" w:char="F072"/>
      </w:r>
    </w:p>
    <w:p w:rsidR="00133F2F" w:rsidRPr="00133F2F" w:rsidRDefault="00133F2F" w:rsidP="00133F2F">
      <w:pPr>
        <w:spacing w:after="20"/>
        <w:jc w:val="both"/>
        <w:rPr>
          <w:sz w:val="20"/>
          <w:szCs w:val="20"/>
        </w:rPr>
      </w:pPr>
    </w:p>
    <w:p w:rsidR="00133F2F" w:rsidRPr="00133F2F" w:rsidRDefault="00133F2F" w:rsidP="00133F2F">
      <w:pPr>
        <w:spacing w:after="20"/>
        <w:jc w:val="both"/>
        <w:rPr>
          <w:sz w:val="20"/>
          <w:szCs w:val="20"/>
        </w:rPr>
      </w:pPr>
    </w:p>
    <w:p w:rsidR="00133F2F" w:rsidRPr="00133F2F" w:rsidRDefault="00133F2F" w:rsidP="00133F2F">
      <w:pPr>
        <w:tabs>
          <w:tab w:val="left" w:pos="9923"/>
        </w:tabs>
        <w:jc w:val="both"/>
        <w:rPr>
          <w:b/>
          <w:bCs/>
          <w:sz w:val="20"/>
          <w:szCs w:val="20"/>
        </w:rPr>
      </w:pPr>
      <w:r w:rsidRPr="00133F2F">
        <w:rPr>
          <w:b/>
          <w:bCs/>
          <w:sz w:val="20"/>
          <w:szCs w:val="20"/>
          <w:u w:val="single"/>
        </w:rPr>
        <w:t>Troisième axe </w:t>
      </w:r>
      <w:r w:rsidRPr="00133F2F">
        <w:rPr>
          <w:b/>
          <w:bCs/>
          <w:sz w:val="20"/>
          <w:szCs w:val="20"/>
        </w:rPr>
        <w:t xml:space="preserve">: Accompagner les bénéficiaires relevant de la compétence du Département de l’Aude </w:t>
      </w:r>
      <w:r w:rsidRPr="00133F2F">
        <w:rPr>
          <w:b/>
          <w:bCs/>
          <w:sz w:val="20"/>
          <w:szCs w:val="20"/>
        </w:rPr>
        <w:tab/>
      </w:r>
      <w:r w:rsidRPr="00133F2F">
        <w:rPr>
          <w:sz w:val="20"/>
          <w:szCs w:val="20"/>
        </w:rPr>
        <w:sym w:font="Wingdings" w:char="F072"/>
      </w:r>
    </w:p>
    <w:p w:rsidR="00133F2F" w:rsidRPr="00133F2F" w:rsidRDefault="00133F2F" w:rsidP="00133F2F">
      <w:pPr>
        <w:tabs>
          <w:tab w:val="left" w:pos="10440"/>
        </w:tabs>
        <w:jc w:val="both"/>
        <w:rPr>
          <w:b/>
          <w:bCs/>
          <w:sz w:val="20"/>
          <w:szCs w:val="20"/>
        </w:rPr>
      </w:pPr>
      <w:r w:rsidRPr="00133F2F">
        <w:rPr>
          <w:b/>
          <w:bCs/>
          <w:sz w:val="20"/>
          <w:szCs w:val="20"/>
        </w:rPr>
        <w:t>vers un seuil d’employabilité qui leur permettra d’être orientés vers l’emploi durable</w:t>
      </w:r>
    </w:p>
    <w:p w:rsidR="00133F2F" w:rsidRPr="00133F2F" w:rsidRDefault="00133F2F" w:rsidP="00133F2F">
      <w:pPr>
        <w:jc w:val="both"/>
        <w:rPr>
          <w:b/>
          <w:bCs/>
          <w:sz w:val="20"/>
          <w:szCs w:val="20"/>
        </w:rPr>
      </w:pPr>
    </w:p>
    <w:p w:rsidR="00133F2F" w:rsidRPr="00133F2F" w:rsidRDefault="00133F2F" w:rsidP="00133F2F">
      <w:pPr>
        <w:numPr>
          <w:ilvl w:val="0"/>
          <w:numId w:val="39"/>
        </w:numPr>
        <w:tabs>
          <w:tab w:val="left" w:pos="9923"/>
        </w:tabs>
        <w:spacing w:after="20" w:line="276" w:lineRule="auto"/>
        <w:ind w:left="1920" w:hanging="1560"/>
        <w:jc w:val="both"/>
        <w:rPr>
          <w:sz w:val="20"/>
          <w:szCs w:val="20"/>
        </w:rPr>
      </w:pPr>
      <w:r w:rsidRPr="00133F2F">
        <w:rPr>
          <w:sz w:val="20"/>
          <w:szCs w:val="20"/>
          <w:u w:val="single"/>
        </w:rPr>
        <w:t>Fiche A3 01 </w:t>
      </w:r>
      <w:r w:rsidRPr="00133F2F">
        <w:rPr>
          <w:sz w:val="20"/>
          <w:szCs w:val="20"/>
        </w:rPr>
        <w:t>: Emergence et accompagnement au projet  professionnel</w:t>
      </w:r>
      <w:r w:rsidRPr="00133F2F">
        <w:rPr>
          <w:sz w:val="20"/>
          <w:szCs w:val="20"/>
        </w:rPr>
        <w:tab/>
      </w:r>
      <w:r w:rsidRPr="00133F2F">
        <w:rPr>
          <w:sz w:val="20"/>
          <w:szCs w:val="20"/>
        </w:rPr>
        <w:sym w:font="Wingdings" w:char="F072"/>
      </w:r>
    </w:p>
    <w:p w:rsidR="00133F2F" w:rsidRPr="00133F2F" w:rsidRDefault="00133F2F" w:rsidP="00133F2F">
      <w:pPr>
        <w:numPr>
          <w:ilvl w:val="0"/>
          <w:numId w:val="39"/>
        </w:numPr>
        <w:tabs>
          <w:tab w:val="left" w:pos="9923"/>
        </w:tabs>
        <w:spacing w:after="20" w:line="276" w:lineRule="auto"/>
        <w:jc w:val="both"/>
        <w:rPr>
          <w:sz w:val="20"/>
          <w:szCs w:val="20"/>
        </w:rPr>
      </w:pPr>
      <w:r w:rsidRPr="00133F2F">
        <w:rPr>
          <w:sz w:val="20"/>
          <w:szCs w:val="20"/>
          <w:u w:val="single"/>
        </w:rPr>
        <w:t>Fiche A3 02 </w:t>
      </w:r>
      <w:r w:rsidRPr="00133F2F">
        <w:rPr>
          <w:sz w:val="20"/>
          <w:szCs w:val="20"/>
        </w:rPr>
        <w:t>: Création d’activité</w:t>
      </w:r>
      <w:r w:rsidRPr="00133F2F">
        <w:rPr>
          <w:sz w:val="20"/>
          <w:szCs w:val="20"/>
        </w:rPr>
        <w:tab/>
      </w:r>
      <w:r w:rsidRPr="00133F2F">
        <w:rPr>
          <w:sz w:val="20"/>
          <w:szCs w:val="20"/>
        </w:rPr>
        <w:sym w:font="Wingdings" w:char="F072"/>
      </w:r>
    </w:p>
    <w:p w:rsidR="00133F2F" w:rsidRPr="00133F2F" w:rsidRDefault="00133F2F" w:rsidP="00133F2F">
      <w:pPr>
        <w:numPr>
          <w:ilvl w:val="0"/>
          <w:numId w:val="39"/>
        </w:numPr>
        <w:tabs>
          <w:tab w:val="left" w:pos="10440"/>
        </w:tabs>
        <w:spacing w:after="20" w:line="276" w:lineRule="auto"/>
        <w:jc w:val="both"/>
        <w:rPr>
          <w:sz w:val="20"/>
          <w:szCs w:val="20"/>
        </w:rPr>
      </w:pPr>
      <w:r w:rsidRPr="00133F2F">
        <w:rPr>
          <w:sz w:val="20"/>
          <w:szCs w:val="20"/>
          <w:u w:val="single"/>
        </w:rPr>
        <w:t>Fiche A3 03 </w:t>
      </w:r>
      <w:r w:rsidRPr="00133F2F">
        <w:rPr>
          <w:sz w:val="20"/>
          <w:szCs w:val="20"/>
        </w:rPr>
        <w:t>: Insertion par l’Activité Economique  (ETTI, EI, AI, ACI)</w:t>
      </w:r>
    </w:p>
    <w:p w:rsidR="00133F2F" w:rsidRPr="00133F2F" w:rsidRDefault="00133F2F" w:rsidP="00133F2F">
      <w:pPr>
        <w:numPr>
          <w:ilvl w:val="0"/>
          <w:numId w:val="39"/>
        </w:numPr>
        <w:tabs>
          <w:tab w:val="left" w:pos="9923"/>
        </w:tabs>
        <w:spacing w:after="20" w:line="276" w:lineRule="auto"/>
        <w:jc w:val="both"/>
        <w:rPr>
          <w:sz w:val="20"/>
          <w:szCs w:val="20"/>
        </w:rPr>
      </w:pPr>
      <w:r w:rsidRPr="00133F2F">
        <w:rPr>
          <w:sz w:val="20"/>
          <w:szCs w:val="20"/>
          <w:u w:val="single"/>
        </w:rPr>
        <w:t>Fiche A3 04</w:t>
      </w:r>
      <w:r w:rsidRPr="00133F2F">
        <w:rPr>
          <w:sz w:val="20"/>
          <w:szCs w:val="20"/>
        </w:rPr>
        <w:t> : Autres actions innovantes d’acquisition de compétences</w:t>
      </w:r>
      <w:r w:rsidRPr="00133F2F">
        <w:rPr>
          <w:sz w:val="20"/>
          <w:szCs w:val="20"/>
        </w:rPr>
        <w:tab/>
      </w:r>
      <w:r w:rsidRPr="00133F2F">
        <w:rPr>
          <w:sz w:val="20"/>
          <w:szCs w:val="20"/>
        </w:rPr>
        <w:sym w:font="Wingdings" w:char="F072"/>
      </w:r>
    </w:p>
    <w:p w:rsidR="00133F2F" w:rsidRPr="00133F2F" w:rsidRDefault="00133F2F" w:rsidP="00133F2F">
      <w:pPr>
        <w:numPr>
          <w:ilvl w:val="0"/>
          <w:numId w:val="39"/>
        </w:numPr>
        <w:tabs>
          <w:tab w:val="left" w:pos="9923"/>
        </w:tabs>
        <w:spacing w:after="20" w:line="276" w:lineRule="auto"/>
        <w:jc w:val="both"/>
        <w:rPr>
          <w:sz w:val="20"/>
          <w:szCs w:val="20"/>
        </w:rPr>
      </w:pPr>
      <w:r w:rsidRPr="00133F2F">
        <w:rPr>
          <w:sz w:val="20"/>
          <w:szCs w:val="20"/>
          <w:u w:val="single"/>
        </w:rPr>
        <w:t>Fiche A3 05</w:t>
      </w:r>
      <w:r w:rsidRPr="00133F2F">
        <w:rPr>
          <w:sz w:val="20"/>
          <w:szCs w:val="20"/>
        </w:rPr>
        <w:t> : Permettre l’accès au financement solidaire pour la mise en place de projets</w:t>
      </w:r>
      <w:r w:rsidRPr="00133F2F">
        <w:rPr>
          <w:sz w:val="20"/>
          <w:szCs w:val="20"/>
        </w:rPr>
        <w:tab/>
      </w:r>
      <w:r w:rsidRPr="00133F2F">
        <w:rPr>
          <w:sz w:val="20"/>
          <w:szCs w:val="20"/>
        </w:rPr>
        <w:sym w:font="Wingdings" w:char="F072"/>
      </w:r>
    </w:p>
    <w:p w:rsidR="00133F2F" w:rsidRPr="00133F2F" w:rsidRDefault="00133F2F" w:rsidP="00133F2F">
      <w:pPr>
        <w:jc w:val="both"/>
        <w:rPr>
          <w:sz w:val="20"/>
          <w:szCs w:val="20"/>
        </w:rPr>
      </w:pPr>
    </w:p>
    <w:p w:rsidR="00133F2F" w:rsidRPr="00133F2F" w:rsidRDefault="00133F2F" w:rsidP="00133F2F">
      <w:pPr>
        <w:jc w:val="both"/>
        <w:rPr>
          <w:sz w:val="20"/>
          <w:szCs w:val="20"/>
        </w:rPr>
      </w:pPr>
    </w:p>
    <w:p w:rsidR="00133F2F" w:rsidRPr="00133F2F" w:rsidRDefault="00133F2F" w:rsidP="00133F2F">
      <w:pPr>
        <w:tabs>
          <w:tab w:val="left" w:pos="9923"/>
        </w:tabs>
        <w:jc w:val="both"/>
        <w:rPr>
          <w:b/>
          <w:bCs/>
          <w:sz w:val="20"/>
          <w:szCs w:val="20"/>
        </w:rPr>
      </w:pPr>
      <w:r w:rsidRPr="00133F2F">
        <w:rPr>
          <w:b/>
          <w:bCs/>
          <w:sz w:val="20"/>
          <w:szCs w:val="20"/>
          <w:u w:val="single"/>
        </w:rPr>
        <w:t>Quatrième axe</w:t>
      </w:r>
      <w:r w:rsidRPr="00133F2F">
        <w:rPr>
          <w:b/>
          <w:bCs/>
          <w:sz w:val="20"/>
          <w:szCs w:val="20"/>
        </w:rPr>
        <w:t xml:space="preserve"> : Permettre l’accès à l’emploi et sa pérennisation </w:t>
      </w:r>
      <w:r w:rsidRPr="00133F2F">
        <w:rPr>
          <w:b/>
          <w:bCs/>
          <w:sz w:val="20"/>
          <w:szCs w:val="20"/>
        </w:rPr>
        <w:tab/>
      </w:r>
      <w:r w:rsidRPr="00133F2F">
        <w:rPr>
          <w:sz w:val="20"/>
          <w:szCs w:val="20"/>
        </w:rPr>
        <w:sym w:font="Wingdings" w:char="F072"/>
      </w:r>
    </w:p>
    <w:p w:rsidR="00133F2F" w:rsidRPr="00133F2F" w:rsidRDefault="00133F2F" w:rsidP="00133F2F">
      <w:pPr>
        <w:jc w:val="both"/>
        <w:rPr>
          <w:sz w:val="20"/>
          <w:szCs w:val="20"/>
        </w:rPr>
      </w:pPr>
    </w:p>
    <w:p w:rsidR="00133F2F" w:rsidRPr="00133F2F" w:rsidRDefault="00133F2F" w:rsidP="00133F2F">
      <w:pPr>
        <w:numPr>
          <w:ilvl w:val="0"/>
          <w:numId w:val="39"/>
        </w:numPr>
        <w:tabs>
          <w:tab w:val="left" w:pos="9923"/>
        </w:tabs>
        <w:spacing w:after="20" w:line="276" w:lineRule="auto"/>
        <w:jc w:val="both"/>
        <w:rPr>
          <w:sz w:val="20"/>
          <w:szCs w:val="20"/>
        </w:rPr>
      </w:pPr>
      <w:r w:rsidRPr="00133F2F">
        <w:rPr>
          <w:sz w:val="20"/>
          <w:szCs w:val="20"/>
          <w:u w:val="single"/>
        </w:rPr>
        <w:t>Fiche A4 01 </w:t>
      </w:r>
      <w:r w:rsidRPr="00133F2F">
        <w:rPr>
          <w:sz w:val="20"/>
          <w:szCs w:val="20"/>
        </w:rPr>
        <w:t xml:space="preserve">: Accompagnement dans l’emploi </w:t>
      </w:r>
      <w:r w:rsidRPr="00133F2F">
        <w:rPr>
          <w:sz w:val="20"/>
          <w:szCs w:val="20"/>
        </w:rPr>
        <w:tab/>
      </w:r>
      <w:r w:rsidRPr="00133F2F">
        <w:rPr>
          <w:sz w:val="20"/>
          <w:szCs w:val="20"/>
        </w:rPr>
        <w:sym w:font="Wingdings" w:char="F072"/>
      </w:r>
    </w:p>
    <w:p w:rsidR="00133F2F" w:rsidRPr="00133F2F" w:rsidRDefault="00133F2F" w:rsidP="00133F2F">
      <w:pPr>
        <w:numPr>
          <w:ilvl w:val="0"/>
          <w:numId w:val="39"/>
        </w:numPr>
        <w:tabs>
          <w:tab w:val="left" w:pos="9923"/>
        </w:tabs>
        <w:spacing w:after="20" w:line="276" w:lineRule="auto"/>
        <w:jc w:val="both"/>
        <w:rPr>
          <w:sz w:val="20"/>
          <w:szCs w:val="20"/>
        </w:rPr>
      </w:pPr>
      <w:r w:rsidRPr="00133F2F">
        <w:rPr>
          <w:sz w:val="20"/>
          <w:szCs w:val="20"/>
          <w:u w:val="single"/>
        </w:rPr>
        <w:t>Fiche A4 02</w:t>
      </w:r>
      <w:r w:rsidRPr="00133F2F">
        <w:rPr>
          <w:sz w:val="20"/>
          <w:szCs w:val="20"/>
        </w:rPr>
        <w:t> : Autres actions d’accompagnement vers l’emploi (dont mobilité)</w:t>
      </w:r>
      <w:r w:rsidRPr="00133F2F">
        <w:rPr>
          <w:sz w:val="20"/>
          <w:szCs w:val="20"/>
        </w:rPr>
        <w:tab/>
      </w:r>
      <w:r w:rsidRPr="00133F2F">
        <w:rPr>
          <w:sz w:val="20"/>
          <w:szCs w:val="20"/>
        </w:rPr>
        <w:sym w:font="Wingdings" w:char="F072"/>
      </w:r>
    </w:p>
    <w:p w:rsidR="00133F2F" w:rsidRPr="00133F2F" w:rsidRDefault="00133F2F" w:rsidP="00133F2F">
      <w:pPr>
        <w:numPr>
          <w:ilvl w:val="0"/>
          <w:numId w:val="39"/>
        </w:numPr>
        <w:tabs>
          <w:tab w:val="left" w:pos="9923"/>
        </w:tabs>
        <w:spacing w:after="20" w:line="276" w:lineRule="auto"/>
        <w:jc w:val="both"/>
        <w:rPr>
          <w:sz w:val="20"/>
          <w:szCs w:val="20"/>
        </w:rPr>
      </w:pPr>
      <w:r w:rsidRPr="00133F2F">
        <w:rPr>
          <w:sz w:val="20"/>
          <w:szCs w:val="20"/>
          <w:u w:val="single"/>
        </w:rPr>
        <w:t>Fiche A4 03</w:t>
      </w:r>
      <w:r w:rsidRPr="00133F2F">
        <w:rPr>
          <w:sz w:val="20"/>
          <w:szCs w:val="20"/>
        </w:rPr>
        <w:t> : Accompagnement des structures d’insertion et des structures employeuses de personnes en insertion</w:t>
      </w:r>
      <w:r w:rsidRPr="00133F2F">
        <w:rPr>
          <w:sz w:val="20"/>
          <w:szCs w:val="20"/>
        </w:rPr>
        <w:tab/>
      </w:r>
      <w:r w:rsidRPr="00133F2F">
        <w:rPr>
          <w:sz w:val="20"/>
          <w:szCs w:val="20"/>
        </w:rPr>
        <w:sym w:font="Wingdings" w:char="F072"/>
      </w:r>
    </w:p>
    <w:p w:rsidR="00133F2F" w:rsidRPr="00133F2F" w:rsidRDefault="00133F2F" w:rsidP="00133F2F">
      <w:pPr>
        <w:tabs>
          <w:tab w:val="left" w:pos="9923"/>
        </w:tabs>
        <w:spacing w:after="20"/>
        <w:ind w:left="720" w:right="-709"/>
        <w:jc w:val="both"/>
        <w:rPr>
          <w:sz w:val="20"/>
          <w:szCs w:val="20"/>
        </w:rPr>
      </w:pPr>
      <w:r w:rsidRPr="00133F2F">
        <w:rPr>
          <w:sz w:val="20"/>
          <w:szCs w:val="20"/>
        </w:rPr>
        <w:tab/>
      </w:r>
    </w:p>
    <w:p w:rsidR="00133F2F" w:rsidRPr="00133F2F" w:rsidRDefault="00133F2F" w:rsidP="00133F2F">
      <w:pPr>
        <w:jc w:val="both"/>
        <w:rPr>
          <w:sz w:val="20"/>
          <w:szCs w:val="20"/>
        </w:rPr>
      </w:pPr>
    </w:p>
    <w:p w:rsidR="008030CD" w:rsidRDefault="00EF6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23"/>
        </w:tabs>
        <w:overflowPunct w:val="0"/>
        <w:autoSpaceDE w:val="0"/>
        <w:autoSpaceDN w:val="0"/>
        <w:adjustRightInd w:val="0"/>
        <w:ind w:left="240" w:right="794"/>
        <w:jc w:val="center"/>
        <w:rPr>
          <w:sz w:val="20"/>
          <w:szCs w:val="20"/>
        </w:rPr>
      </w:pPr>
      <w:r>
        <w:rPr>
          <w:b/>
          <w:sz w:val="20"/>
          <w:szCs w:val="20"/>
          <w:u w:val="single"/>
        </w:rPr>
        <w:br w:type="page"/>
      </w:r>
      <w:r w:rsidR="002377CB">
        <w:rPr>
          <w:b/>
          <w:sz w:val="20"/>
          <w:szCs w:val="20"/>
          <w:u w:val="single"/>
        </w:rPr>
        <w:lastRenderedPageBreak/>
        <w:t>CONTEXTE</w:t>
      </w:r>
      <w:r w:rsidR="002377CB">
        <w:rPr>
          <w:b/>
          <w:bCs/>
          <w:sz w:val="20"/>
          <w:szCs w:val="20"/>
        </w:rPr>
        <w:t xml:space="preserve"> : </w:t>
      </w:r>
      <w:r w:rsidR="002377CB">
        <w:rPr>
          <w:b/>
          <w:bCs/>
          <w:sz w:val="20"/>
          <w:szCs w:val="20"/>
          <w:u w:val="single"/>
        </w:rPr>
        <w:t>DIAGNOSTIC GENERAL</w:t>
      </w:r>
    </w:p>
    <w:p w:rsidR="008030CD" w:rsidRDefault="008030CD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794"/>
        <w:jc w:val="both"/>
        <w:rPr>
          <w:sz w:val="20"/>
          <w:szCs w:val="20"/>
        </w:rPr>
      </w:pPr>
    </w:p>
    <w:p w:rsidR="008030CD" w:rsidRDefault="008030CD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794"/>
        <w:jc w:val="both"/>
        <w:rPr>
          <w:sz w:val="20"/>
          <w:szCs w:val="20"/>
        </w:rPr>
      </w:pP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794"/>
        <w:jc w:val="both"/>
        <w:rPr>
          <w:b/>
          <w:sz w:val="20"/>
          <w:szCs w:val="20"/>
        </w:rPr>
      </w:pPr>
      <w:r>
        <w:rPr>
          <w:b/>
          <w:caps/>
          <w:sz w:val="20"/>
          <w:szCs w:val="20"/>
          <w:u w:val="single"/>
        </w:rPr>
        <w:t>Lieux d’intervention</w:t>
      </w:r>
      <w:r>
        <w:rPr>
          <w:b/>
          <w:sz w:val="20"/>
          <w:szCs w:val="20"/>
        </w:rPr>
        <w:t> :</w:t>
      </w:r>
    </w:p>
    <w:p w:rsidR="008030CD" w:rsidRDefault="008030CD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120" w:lineRule="auto"/>
        <w:ind w:left="284" w:right="794"/>
        <w:jc w:val="both"/>
        <w:rPr>
          <w:sz w:val="20"/>
          <w:szCs w:val="20"/>
        </w:rPr>
      </w:pP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D63E8F">
        <w:rPr>
          <w:sz w:val="20"/>
          <w:szCs w:val="20"/>
        </w:rPr>
        <w:t>Territoire d’i</w:t>
      </w:r>
      <w:r>
        <w:rPr>
          <w:sz w:val="20"/>
          <w:szCs w:val="20"/>
        </w:rPr>
        <w:t>nsertion concerné par l’action …………………………………………………………………………</w:t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>- ALI concernée  par l’action</w:t>
      </w:r>
      <w:r>
        <w:rPr>
          <w:sz w:val="20"/>
          <w:szCs w:val="20"/>
        </w:rPr>
        <w:tab/>
        <w:t>…..</w:t>
      </w:r>
    </w:p>
    <w:p w:rsidR="008030CD" w:rsidRDefault="00D63E8F">
      <w:pPr>
        <w:pStyle w:val="Normalcent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- Le cas échéant c</w:t>
      </w:r>
      <w:r w:rsidR="002377CB">
        <w:rPr>
          <w:rFonts w:ascii="Times New Roman" w:hAnsi="Times New Roman"/>
          <w:szCs w:val="20"/>
        </w:rPr>
        <w:t xml:space="preserve">ommunes de…………………………………………………………………………………………..  </w:t>
      </w:r>
    </w:p>
    <w:p w:rsidR="008030CD" w:rsidRDefault="008030CD">
      <w:pPr>
        <w:pStyle w:val="Normalcentr"/>
        <w:rPr>
          <w:rFonts w:ascii="Times New Roman" w:hAnsi="Times New Roman"/>
          <w:szCs w:val="20"/>
        </w:rPr>
      </w:pP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b/>
          <w:sz w:val="20"/>
          <w:szCs w:val="20"/>
        </w:rPr>
      </w:pPr>
      <w:r>
        <w:rPr>
          <w:b/>
          <w:caps/>
          <w:sz w:val="20"/>
          <w:szCs w:val="20"/>
          <w:u w:val="single"/>
        </w:rPr>
        <w:t>Etat des lieux des besoins ET PROBLEMATIQUES du territoire A L’ORIGINE DU PROJET</w:t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  <w:t>…..</w:t>
      </w:r>
    </w:p>
    <w:p w:rsidR="008030CD" w:rsidRDefault="002377CB">
      <w:pPr>
        <w:tabs>
          <w:tab w:val="left" w:leader="dot" w:pos="9923"/>
          <w:tab w:val="left" w:pos="1077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  <w:t>…..</w:t>
      </w:r>
    </w:p>
    <w:p w:rsidR="008030CD" w:rsidRDefault="002377CB">
      <w:pPr>
        <w:tabs>
          <w:tab w:val="left" w:leader="dot" w:pos="9923"/>
          <w:tab w:val="left" w:pos="1077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  <w:t>…..</w:t>
      </w:r>
    </w:p>
    <w:p w:rsidR="008030CD" w:rsidRDefault="002377CB">
      <w:pPr>
        <w:tabs>
          <w:tab w:val="left" w:leader="dot" w:pos="9923"/>
          <w:tab w:val="left" w:pos="1077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  <w:t>…..</w:t>
      </w:r>
    </w:p>
    <w:p w:rsidR="008030CD" w:rsidRDefault="002377CB">
      <w:pPr>
        <w:tabs>
          <w:tab w:val="left" w:leader="dot" w:pos="9923"/>
          <w:tab w:val="left" w:pos="1077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  <w:t>…..</w:t>
      </w:r>
    </w:p>
    <w:p w:rsidR="008030CD" w:rsidRDefault="002377CB">
      <w:pPr>
        <w:tabs>
          <w:tab w:val="left" w:leader="dot" w:pos="9923"/>
          <w:tab w:val="left" w:pos="1077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  <w:t>…..</w:t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b/>
          <w:caps/>
          <w:sz w:val="20"/>
          <w:szCs w:val="20"/>
          <w:u w:val="single"/>
        </w:rPr>
      </w:pPr>
      <w:r>
        <w:rPr>
          <w:caps/>
          <w:sz w:val="20"/>
          <w:szCs w:val="20"/>
        </w:rPr>
        <w:tab/>
        <w:t>…..</w:t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  <w:t>…..</w:t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  <w:t>…..</w:t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  <w:t>…..</w:t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  <w:t>…..</w:t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  <w:t>…..</w:t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  <w:t>…..</w:t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  <w:t>…..</w:t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  <w:t>…..</w:t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  <w:t>…..</w:t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  <w:t>…..</w:t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  <w:t>…..</w:t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  <w:t>…..</w:t>
      </w:r>
    </w:p>
    <w:p w:rsidR="008030CD" w:rsidRDefault="008030CD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</w:p>
    <w:p w:rsidR="008030CD" w:rsidRDefault="008030CD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</w:p>
    <w:p w:rsidR="008030CD" w:rsidRDefault="008030CD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</w:p>
    <w:p w:rsidR="00F2676B" w:rsidRDefault="00F2676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b/>
          <w:caps/>
          <w:sz w:val="20"/>
          <w:szCs w:val="20"/>
          <w:u w:val="single"/>
        </w:rPr>
      </w:pP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b/>
          <w:caps/>
          <w:sz w:val="20"/>
          <w:szCs w:val="20"/>
          <w:u w:val="single"/>
        </w:rPr>
      </w:pPr>
      <w:r>
        <w:rPr>
          <w:b/>
          <w:caps/>
          <w:sz w:val="20"/>
          <w:szCs w:val="20"/>
          <w:u w:val="single"/>
        </w:rPr>
        <w:lastRenderedPageBreak/>
        <w:t>Si demande de reconduction de l’action</w:t>
      </w:r>
      <w:r>
        <w:rPr>
          <w:caps/>
          <w:sz w:val="20"/>
          <w:szCs w:val="20"/>
          <w:u w:val="single"/>
        </w:rPr>
        <w:t xml:space="preserve"> : </w:t>
      </w:r>
      <w:r>
        <w:rPr>
          <w:b/>
          <w:caps/>
          <w:sz w:val="20"/>
          <w:szCs w:val="20"/>
          <w:u w:val="single"/>
        </w:rPr>
        <w:t xml:space="preserve">Bilan général de l’action </w:t>
      </w:r>
      <w:r w:rsidR="00DB3FC7">
        <w:rPr>
          <w:b/>
          <w:caps/>
          <w:sz w:val="20"/>
          <w:szCs w:val="20"/>
          <w:u w:val="single"/>
        </w:rPr>
        <w:t>DU 1</w:t>
      </w:r>
      <w:r w:rsidR="00DB3FC7" w:rsidRPr="00DB3FC7">
        <w:rPr>
          <w:b/>
          <w:caps/>
          <w:sz w:val="20"/>
          <w:szCs w:val="20"/>
          <w:u w:val="single"/>
          <w:vertAlign w:val="superscript"/>
        </w:rPr>
        <w:t>er</w:t>
      </w:r>
      <w:r w:rsidR="00DB3FC7">
        <w:rPr>
          <w:b/>
          <w:caps/>
          <w:sz w:val="20"/>
          <w:szCs w:val="20"/>
          <w:u w:val="single"/>
        </w:rPr>
        <w:t xml:space="preserve"> janvier </w:t>
      </w:r>
      <w:r>
        <w:rPr>
          <w:b/>
          <w:caps/>
          <w:sz w:val="20"/>
          <w:szCs w:val="20"/>
          <w:u w:val="single"/>
        </w:rPr>
        <w:t>au 30 juin 201</w:t>
      </w:r>
      <w:r w:rsidR="001C3597">
        <w:rPr>
          <w:b/>
          <w:caps/>
          <w:sz w:val="20"/>
          <w:szCs w:val="20"/>
          <w:u w:val="single"/>
        </w:rPr>
        <w:t>9</w:t>
      </w:r>
      <w:r>
        <w:rPr>
          <w:b/>
          <w:caps/>
          <w:sz w:val="20"/>
          <w:szCs w:val="20"/>
          <w:u w:val="single"/>
        </w:rPr>
        <w:t>.</w:t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79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L’opérateur devra</w:t>
      </w:r>
      <w:r w:rsidR="00E24A31">
        <w:rPr>
          <w:b/>
          <w:sz w:val="20"/>
          <w:szCs w:val="20"/>
        </w:rPr>
        <w:t xml:space="preserve"> compléter les tableaux des indicateurs </w:t>
      </w:r>
      <w:r w:rsidR="001C5FC5">
        <w:rPr>
          <w:b/>
          <w:sz w:val="20"/>
          <w:szCs w:val="20"/>
        </w:rPr>
        <w:t>(</w:t>
      </w:r>
      <w:r w:rsidR="00E24A31">
        <w:rPr>
          <w:b/>
          <w:sz w:val="20"/>
          <w:szCs w:val="20"/>
        </w:rPr>
        <w:t>joints en annexe</w:t>
      </w:r>
      <w:r w:rsidR="001C5FC5">
        <w:rPr>
          <w:b/>
          <w:sz w:val="20"/>
          <w:szCs w:val="20"/>
        </w:rPr>
        <w:t>)</w:t>
      </w:r>
    </w:p>
    <w:p w:rsidR="008030CD" w:rsidRPr="001C5FC5" w:rsidRDefault="008030CD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794"/>
        <w:jc w:val="both"/>
        <w:rPr>
          <w:b/>
          <w:sz w:val="20"/>
          <w:szCs w:val="20"/>
        </w:rPr>
      </w:pPr>
    </w:p>
    <w:p w:rsidR="008030CD" w:rsidRPr="001C5FC5" w:rsidRDefault="001C5FC5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794"/>
        <w:jc w:val="both"/>
        <w:rPr>
          <w:b/>
          <w:sz w:val="20"/>
          <w:szCs w:val="20"/>
        </w:rPr>
      </w:pPr>
      <w:r w:rsidRPr="001C5FC5">
        <w:rPr>
          <w:b/>
          <w:sz w:val="20"/>
          <w:szCs w:val="20"/>
          <w:u w:val="single"/>
        </w:rPr>
        <w:t>Commentaires de ces tableaux</w:t>
      </w:r>
      <w:r w:rsidRPr="001C5FC5">
        <w:rPr>
          <w:b/>
          <w:sz w:val="20"/>
          <w:szCs w:val="20"/>
        </w:rPr>
        <w:t> :</w:t>
      </w:r>
    </w:p>
    <w:p w:rsidR="00214B79" w:rsidRDefault="002377CB">
      <w:pPr>
        <w:pStyle w:val="Normalcent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14B79" w:rsidRDefault="00214B79">
      <w:pPr>
        <w:pStyle w:val="Normalcent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2377CB">
        <w:rPr>
          <w:rFonts w:ascii="Times New Roman" w:hAnsi="Times New Roman"/>
          <w:szCs w:val="20"/>
        </w:rPr>
        <w:t>……………………………………………………………………………………………………………………………………</w:t>
      </w:r>
    </w:p>
    <w:p w:rsidR="00214B79" w:rsidRDefault="00214B79">
      <w:pPr>
        <w:pStyle w:val="Normalcentr"/>
        <w:rPr>
          <w:rFonts w:ascii="Times New Roman" w:hAnsi="Times New Roman"/>
          <w:szCs w:val="20"/>
        </w:rPr>
      </w:pPr>
    </w:p>
    <w:p w:rsidR="008030CD" w:rsidRDefault="002377CB">
      <w:pPr>
        <w:pStyle w:val="Normalcentr"/>
        <w:rPr>
          <w:rFonts w:ascii="Times New Roman" w:hAnsi="Times New Roman"/>
          <w:b/>
          <w:bCs/>
          <w:szCs w:val="20"/>
        </w:rPr>
      </w:pPr>
      <w:r>
        <w:rPr>
          <w:rFonts w:ascii="Times New Roman" w:hAnsi="Times New Roman"/>
          <w:b/>
          <w:bCs/>
          <w:szCs w:val="20"/>
        </w:rPr>
        <w:t>L’opérateur précisera le délai moyen d’accompagnement des personnes avant la fin de la référence, et les difficultés rencontrées lors de la réalisation de l’action :</w:t>
      </w:r>
    </w:p>
    <w:p w:rsidR="008030CD" w:rsidRDefault="002377CB">
      <w:pPr>
        <w:pStyle w:val="Normalcent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Cs w:val="20"/>
        </w:rPr>
        <w:tab/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  <w:t>…..</w:t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  <w:t>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C32D0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C32D0">
        <w:rPr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………………………………………………………………………………………………………………………………………..</w:t>
      </w:r>
      <w:r>
        <w:rPr>
          <w:sz w:val="20"/>
          <w:szCs w:val="20"/>
        </w:rPr>
        <w:tab/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L’opérateur précisera les outils et partenariats mis en œuvre :</w:t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  <w:t>…..</w:t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  <w:t>…..</w:t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  <w:t>…..</w:t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  <w:t>…..</w:t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  <w:t>….……………………………………………………………………………………………………………………………………</w:t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  <w:t>…..</w:t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  <w:t>…..</w:t>
      </w:r>
    </w:p>
    <w:p w:rsidR="008030CD" w:rsidRDefault="002377CB">
      <w:pPr>
        <w:tabs>
          <w:tab w:val="left" w:pos="4678"/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right="794"/>
        <w:rPr>
          <w:rFonts w:ascii="Bookman Old Style" w:hAnsi="Bookman Old Style" w:cs="Arial"/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br w:type="page"/>
      </w:r>
    </w:p>
    <w:p w:rsidR="008030CD" w:rsidRDefault="00F26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  <w:tab w:val="left" w:leader="dot" w:pos="9923"/>
        </w:tabs>
        <w:overflowPunct w:val="0"/>
        <w:autoSpaceDE w:val="0"/>
        <w:autoSpaceDN w:val="0"/>
        <w:adjustRightInd w:val="0"/>
        <w:ind w:left="240" w:right="794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lastRenderedPageBreak/>
        <w:t>DESCRIPTION DE L’ACTION 201</w:t>
      </w:r>
      <w:r w:rsidR="008D0653">
        <w:rPr>
          <w:b/>
          <w:sz w:val="20"/>
          <w:szCs w:val="20"/>
          <w:u w:val="single"/>
        </w:rPr>
        <w:t>9</w:t>
      </w:r>
    </w:p>
    <w:p w:rsidR="008030CD" w:rsidRDefault="008030CD">
      <w:pPr>
        <w:tabs>
          <w:tab w:val="left" w:pos="4678"/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right="794"/>
        <w:jc w:val="center"/>
        <w:rPr>
          <w:b/>
          <w:sz w:val="20"/>
          <w:szCs w:val="20"/>
        </w:rPr>
      </w:pP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794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RAPPEL DES OBJECTIFS DE L’ACTION :</w:t>
      </w:r>
    </w:p>
    <w:p w:rsidR="008030CD" w:rsidRDefault="008030CD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120" w:lineRule="auto"/>
        <w:ind w:left="284" w:right="794"/>
        <w:jc w:val="both"/>
        <w:rPr>
          <w:bCs/>
          <w:sz w:val="20"/>
          <w:szCs w:val="20"/>
        </w:rPr>
      </w:pPr>
    </w:p>
    <w:p w:rsidR="008030CD" w:rsidRDefault="008030CD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794"/>
        <w:jc w:val="both"/>
        <w:rPr>
          <w:b/>
          <w:bCs/>
          <w:sz w:val="20"/>
          <w:szCs w:val="20"/>
          <w:u w:val="single"/>
        </w:rPr>
      </w:pPr>
    </w:p>
    <w:p w:rsidR="008030CD" w:rsidRDefault="002377CB">
      <w:pPr>
        <w:pStyle w:val="Corpsdetexte"/>
        <w:ind w:left="360"/>
        <w:jc w:val="both"/>
        <w:rPr>
          <w:sz w:val="20"/>
        </w:rPr>
      </w:pPr>
      <w:r>
        <w:rPr>
          <w:sz w:val="20"/>
        </w:rPr>
        <w:t>Le référent d’insertion socioprofessionnelle effectue un suivi personnalisé des bénéficiaires du RSA pour les aider à construire un projet professionnel adapté d’une part et, d’autre part, à acquérir les compétences nécessaires pour accéder à un emploi durable.</w:t>
      </w:r>
    </w:p>
    <w:p w:rsidR="008030CD" w:rsidRDefault="008030CD">
      <w:pPr>
        <w:pStyle w:val="Corpsdetexte2"/>
        <w:ind w:left="360" w:right="23"/>
        <w:rPr>
          <w:b w:val="0"/>
          <w:bCs w:val="0"/>
          <w:sz w:val="20"/>
        </w:rPr>
      </w:pPr>
    </w:p>
    <w:p w:rsidR="008030CD" w:rsidRDefault="008030CD">
      <w:pPr>
        <w:pStyle w:val="Corpsdetexte2"/>
        <w:ind w:left="360" w:right="23"/>
        <w:rPr>
          <w:b w:val="0"/>
          <w:bCs w:val="0"/>
          <w:sz w:val="20"/>
        </w:rPr>
      </w:pPr>
    </w:p>
    <w:p w:rsidR="008030CD" w:rsidRDefault="002377CB">
      <w:pPr>
        <w:pStyle w:val="Corpsdetexte2"/>
        <w:ind w:left="360" w:right="404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De ce fait, les démarches engagées par les bénéficiaires suivis par le référent d’insertion socioprofessionnelle auront essentiellement pour résultats attendus :</w:t>
      </w:r>
    </w:p>
    <w:p w:rsidR="008030CD" w:rsidRDefault="008030CD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404"/>
        <w:jc w:val="both"/>
        <w:rPr>
          <w:b/>
          <w:bCs/>
          <w:sz w:val="20"/>
          <w:szCs w:val="20"/>
          <w:u w:val="single"/>
        </w:rPr>
      </w:pPr>
    </w:p>
    <w:p w:rsidR="008030CD" w:rsidRDefault="002377CB">
      <w:pPr>
        <w:pStyle w:val="Corpsdetexte2"/>
        <w:numPr>
          <w:ilvl w:val="0"/>
          <w:numId w:val="44"/>
        </w:numPr>
        <w:ind w:right="404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D’être disponible pour engager une démarche professionnelle,</w:t>
      </w:r>
    </w:p>
    <w:p w:rsidR="008030CD" w:rsidRDefault="002377CB">
      <w:pPr>
        <w:pStyle w:val="Corpsdetexte2"/>
        <w:numPr>
          <w:ilvl w:val="0"/>
          <w:numId w:val="44"/>
        </w:numPr>
        <w:ind w:right="404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De définir un projet professionnel adapté,</w:t>
      </w:r>
    </w:p>
    <w:p w:rsidR="008030CD" w:rsidRDefault="002377CB">
      <w:pPr>
        <w:pStyle w:val="Corpsdetexte2"/>
        <w:numPr>
          <w:ilvl w:val="0"/>
          <w:numId w:val="44"/>
        </w:numPr>
        <w:ind w:right="404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D’acquérir, actualiser ou compléter l’acquisition de compétences professionnelles techniques ou transversales et de comportements adaptés,</w:t>
      </w:r>
    </w:p>
    <w:p w:rsidR="008030CD" w:rsidRDefault="002377CB">
      <w:pPr>
        <w:pStyle w:val="Corpsdetexte2"/>
        <w:numPr>
          <w:ilvl w:val="0"/>
          <w:numId w:val="44"/>
        </w:numPr>
        <w:ind w:right="404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D’accéder à une formation pré-qualifiante ou qualifiante,</w:t>
      </w:r>
    </w:p>
    <w:p w:rsidR="008030CD" w:rsidRDefault="002377CB">
      <w:pPr>
        <w:pStyle w:val="Corpsdetexte2"/>
        <w:numPr>
          <w:ilvl w:val="0"/>
          <w:numId w:val="44"/>
        </w:numPr>
        <w:ind w:right="404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De créer une activité, la consolider et la pérenniser ou réorienter son projet,</w:t>
      </w:r>
    </w:p>
    <w:p w:rsidR="008030CD" w:rsidRDefault="002377CB">
      <w:pPr>
        <w:pStyle w:val="Corpsdetexte2"/>
        <w:numPr>
          <w:ilvl w:val="0"/>
          <w:numId w:val="44"/>
        </w:numPr>
        <w:ind w:right="404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D’accéder à un emploi</w:t>
      </w:r>
    </w:p>
    <w:p w:rsidR="008030CD" w:rsidRDefault="008030CD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794"/>
        <w:jc w:val="both"/>
        <w:rPr>
          <w:b/>
          <w:bCs/>
          <w:sz w:val="20"/>
          <w:szCs w:val="20"/>
          <w:u w:val="single"/>
        </w:rPr>
      </w:pPr>
    </w:p>
    <w:p w:rsidR="008030CD" w:rsidRDefault="008030CD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794"/>
        <w:jc w:val="both"/>
        <w:rPr>
          <w:b/>
          <w:bCs/>
          <w:sz w:val="20"/>
          <w:szCs w:val="20"/>
          <w:u w:val="single"/>
        </w:rPr>
      </w:pPr>
    </w:p>
    <w:p w:rsidR="008030CD" w:rsidRDefault="002377CB">
      <w:pPr>
        <w:widowControl w:val="0"/>
        <w:ind w:left="720" w:right="404" w:hanging="360"/>
        <w:jc w:val="both"/>
        <w:rPr>
          <w:sz w:val="20"/>
        </w:rPr>
      </w:pPr>
      <w:r>
        <w:rPr>
          <w:sz w:val="20"/>
        </w:rPr>
        <w:t>Le référent :</w:t>
      </w:r>
    </w:p>
    <w:p w:rsidR="008030CD" w:rsidRDefault="008030CD">
      <w:pPr>
        <w:widowControl w:val="0"/>
        <w:spacing w:line="120" w:lineRule="auto"/>
        <w:ind w:left="714" w:right="404" w:hanging="357"/>
        <w:jc w:val="both"/>
        <w:rPr>
          <w:sz w:val="20"/>
        </w:rPr>
      </w:pPr>
    </w:p>
    <w:p w:rsidR="008030CD" w:rsidRDefault="002377CB">
      <w:pPr>
        <w:pStyle w:val="Retraitcorpsdetexte3"/>
        <w:ind w:right="404"/>
        <w:rPr>
          <w:b w:val="0"/>
          <w:bCs w:val="0"/>
          <w:color w:val="auto"/>
          <w:sz w:val="20"/>
        </w:rPr>
      </w:pPr>
      <w:r>
        <w:rPr>
          <w:b w:val="0"/>
          <w:bCs w:val="0"/>
          <w:color w:val="auto"/>
          <w:sz w:val="20"/>
        </w:rPr>
        <w:t xml:space="preserve">-  </w:t>
      </w:r>
      <w:r>
        <w:rPr>
          <w:b w:val="0"/>
          <w:bCs w:val="0"/>
          <w:color w:val="auto"/>
          <w:sz w:val="20"/>
        </w:rPr>
        <w:tab/>
        <w:t>aide la personne à élaborer un projet d’insertion et l’accompagne dans sa mise en œuvre,</w:t>
      </w:r>
    </w:p>
    <w:p w:rsidR="008030CD" w:rsidRDefault="002377CB">
      <w:pPr>
        <w:pStyle w:val="Retraitcorpsdetexte3"/>
        <w:numPr>
          <w:ilvl w:val="0"/>
          <w:numId w:val="44"/>
        </w:numPr>
        <w:ind w:right="404"/>
        <w:rPr>
          <w:b w:val="0"/>
          <w:bCs w:val="0"/>
          <w:color w:val="auto"/>
          <w:sz w:val="20"/>
        </w:rPr>
      </w:pPr>
      <w:r>
        <w:rPr>
          <w:b w:val="0"/>
          <w:bCs w:val="0"/>
          <w:color w:val="auto"/>
          <w:sz w:val="20"/>
        </w:rPr>
        <w:t>détermine les mesures et outils d’accompagnement adaptés aux besoins des bénéficiaires suivis,</w:t>
      </w:r>
    </w:p>
    <w:p w:rsidR="008030CD" w:rsidRDefault="002377CB">
      <w:pPr>
        <w:pStyle w:val="Retraitcorpsdetexte3"/>
        <w:numPr>
          <w:ilvl w:val="0"/>
          <w:numId w:val="44"/>
        </w:numPr>
        <w:ind w:right="404"/>
        <w:rPr>
          <w:b w:val="0"/>
          <w:bCs w:val="0"/>
          <w:color w:val="auto"/>
          <w:sz w:val="20"/>
        </w:rPr>
      </w:pPr>
      <w:r>
        <w:rPr>
          <w:b w:val="0"/>
          <w:bCs w:val="0"/>
          <w:color w:val="auto"/>
          <w:sz w:val="20"/>
        </w:rPr>
        <w:t>aide la personne à formaliser ses engagements dans un contrat d’engagement et veille à son renouvellement régulier,</w:t>
      </w:r>
    </w:p>
    <w:p w:rsidR="008030CD" w:rsidRDefault="002377CB">
      <w:pPr>
        <w:widowControl w:val="0"/>
        <w:numPr>
          <w:ilvl w:val="0"/>
          <w:numId w:val="44"/>
        </w:numPr>
        <w:ind w:right="404"/>
        <w:jc w:val="both"/>
        <w:rPr>
          <w:sz w:val="20"/>
        </w:rPr>
      </w:pPr>
      <w:r>
        <w:rPr>
          <w:sz w:val="20"/>
        </w:rPr>
        <w:t>effectue directement les mesures ou les délègue  à des opérateurs de l’offre d’insertion,</w:t>
      </w:r>
    </w:p>
    <w:p w:rsidR="008030CD" w:rsidRDefault="002377CB">
      <w:pPr>
        <w:widowControl w:val="0"/>
        <w:numPr>
          <w:ilvl w:val="0"/>
          <w:numId w:val="44"/>
        </w:numPr>
        <w:ind w:right="404"/>
        <w:jc w:val="both"/>
        <w:rPr>
          <w:sz w:val="20"/>
        </w:rPr>
      </w:pPr>
      <w:r>
        <w:rPr>
          <w:sz w:val="20"/>
        </w:rPr>
        <w:t>organise les relais entre les différents intervenants et évalue, avec les partenaires, la pertinence des actions engagées et celles restant à engager,</w:t>
      </w:r>
    </w:p>
    <w:p w:rsidR="008030CD" w:rsidRDefault="002377CB">
      <w:pPr>
        <w:widowControl w:val="0"/>
        <w:numPr>
          <w:ilvl w:val="0"/>
          <w:numId w:val="44"/>
        </w:numPr>
        <w:ind w:right="404"/>
        <w:jc w:val="both"/>
        <w:rPr>
          <w:sz w:val="20"/>
        </w:rPr>
      </w:pPr>
      <w:r>
        <w:rPr>
          <w:sz w:val="20"/>
        </w:rPr>
        <w:t>s’assure du bon déroulement de la prise en charge et si nécessaire, définit avec la personne les réajustements de l’intervention,</w:t>
      </w:r>
    </w:p>
    <w:p w:rsidR="008030CD" w:rsidRDefault="002377CB">
      <w:pPr>
        <w:widowControl w:val="0"/>
        <w:numPr>
          <w:ilvl w:val="0"/>
          <w:numId w:val="44"/>
        </w:numPr>
        <w:ind w:right="404"/>
        <w:jc w:val="both"/>
        <w:rPr>
          <w:sz w:val="20"/>
        </w:rPr>
      </w:pPr>
      <w:r>
        <w:rPr>
          <w:sz w:val="20"/>
        </w:rPr>
        <w:t>instruit les demandes d’aide financière ou aide à la saisine directe des fonds pour les bénéficiaires dont il assure la référence,</w:t>
      </w:r>
    </w:p>
    <w:p w:rsidR="008030CD" w:rsidRDefault="003E39AE">
      <w:pPr>
        <w:widowControl w:val="0"/>
        <w:numPr>
          <w:ilvl w:val="0"/>
          <w:numId w:val="44"/>
        </w:numPr>
        <w:ind w:right="404"/>
        <w:jc w:val="both"/>
        <w:rPr>
          <w:sz w:val="20"/>
        </w:rPr>
      </w:pPr>
      <w:r>
        <w:rPr>
          <w:sz w:val="20"/>
        </w:rPr>
        <w:t xml:space="preserve">monte les dossiers de contrat </w:t>
      </w:r>
      <w:r w:rsidR="00EC32D0">
        <w:rPr>
          <w:sz w:val="20"/>
        </w:rPr>
        <w:t>aidé</w:t>
      </w:r>
      <w:r w:rsidR="002377CB">
        <w:rPr>
          <w:sz w:val="20"/>
        </w:rPr>
        <w:t xml:space="preserve"> pour les bénéficiaires dont il assure la référence,</w:t>
      </w:r>
    </w:p>
    <w:p w:rsidR="008030CD" w:rsidRDefault="002377CB">
      <w:pPr>
        <w:pStyle w:val="Titre"/>
        <w:numPr>
          <w:ilvl w:val="0"/>
          <w:numId w:val="44"/>
        </w:numPr>
        <w:ind w:right="404"/>
        <w:jc w:val="both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Evalue la situation de la personne à chaque étape de son parcours d’insertion, et les acquis constatés au regard des résultats attendus. Une évaluation approfondie sera réalisée tous les 12 mois, préalablement à l’examen par le </w:t>
      </w:r>
      <w:r w:rsidR="00133C63">
        <w:rPr>
          <w:b w:val="0"/>
          <w:bCs w:val="0"/>
          <w:sz w:val="20"/>
        </w:rPr>
        <w:t>Département de l’Aude</w:t>
      </w:r>
      <w:r>
        <w:rPr>
          <w:b w:val="0"/>
          <w:bCs w:val="0"/>
          <w:sz w:val="20"/>
        </w:rPr>
        <w:t>, de la réorientation de</w:t>
      </w:r>
      <w:r w:rsidR="003E39AE">
        <w:rPr>
          <w:b w:val="0"/>
          <w:bCs w:val="0"/>
          <w:sz w:val="20"/>
        </w:rPr>
        <w:t xml:space="preserve"> la personne vers Pôle e</w:t>
      </w:r>
      <w:r w:rsidR="00403D2E">
        <w:rPr>
          <w:b w:val="0"/>
          <w:bCs w:val="0"/>
          <w:sz w:val="20"/>
        </w:rPr>
        <w:t>mploi</w:t>
      </w:r>
      <w:r w:rsidR="00D3440A">
        <w:rPr>
          <w:b w:val="0"/>
          <w:bCs w:val="0"/>
          <w:sz w:val="20"/>
        </w:rPr>
        <w:t>.</w:t>
      </w:r>
    </w:p>
    <w:p w:rsidR="00403D2E" w:rsidRDefault="00403D2E" w:rsidP="00403D2E">
      <w:pPr>
        <w:pStyle w:val="Titre"/>
        <w:ind w:left="720" w:right="404"/>
        <w:jc w:val="both"/>
        <w:rPr>
          <w:b w:val="0"/>
          <w:bCs w:val="0"/>
          <w:sz w:val="20"/>
        </w:rPr>
      </w:pPr>
    </w:p>
    <w:p w:rsidR="00403D2E" w:rsidRPr="00D63E8F" w:rsidRDefault="00403D2E" w:rsidP="00403D2E">
      <w:pPr>
        <w:pStyle w:val="Normalcentr"/>
        <w:spacing w:line="240" w:lineRule="auto"/>
        <w:ind w:left="720"/>
        <w:rPr>
          <w:rFonts w:ascii="Times New Roman" w:hAnsi="Times New Roman"/>
          <w:b/>
          <w:szCs w:val="20"/>
        </w:rPr>
      </w:pPr>
      <w:r w:rsidRPr="00D63E8F">
        <w:rPr>
          <w:rFonts w:ascii="Times New Roman" w:hAnsi="Times New Roman"/>
          <w:b/>
          <w:szCs w:val="20"/>
        </w:rPr>
        <w:t xml:space="preserve">L’opérateur doit être en capacité d’appliquer les procédures dématérialisées mises en œuvre par le </w:t>
      </w:r>
      <w:r w:rsidR="00133C63">
        <w:rPr>
          <w:rFonts w:ascii="Times New Roman" w:hAnsi="Times New Roman"/>
          <w:b/>
          <w:szCs w:val="20"/>
        </w:rPr>
        <w:t>Département de l’Aude</w:t>
      </w:r>
      <w:r w:rsidR="00D63E8F" w:rsidRPr="00D63E8F">
        <w:rPr>
          <w:rFonts w:ascii="Times New Roman" w:hAnsi="Times New Roman"/>
          <w:b/>
          <w:szCs w:val="20"/>
        </w:rPr>
        <w:t xml:space="preserve"> au titre de la r</w:t>
      </w:r>
      <w:r w:rsidRPr="00D63E8F">
        <w:rPr>
          <w:rFonts w:ascii="Times New Roman" w:hAnsi="Times New Roman"/>
          <w:b/>
          <w:szCs w:val="20"/>
        </w:rPr>
        <w:t>éféren</w:t>
      </w:r>
      <w:r w:rsidR="00D63E8F" w:rsidRPr="00D63E8F">
        <w:rPr>
          <w:rFonts w:ascii="Times New Roman" w:hAnsi="Times New Roman"/>
          <w:b/>
          <w:szCs w:val="20"/>
        </w:rPr>
        <w:t>ce en insertion s</w:t>
      </w:r>
      <w:r w:rsidRPr="00D63E8F">
        <w:rPr>
          <w:rFonts w:ascii="Times New Roman" w:hAnsi="Times New Roman"/>
          <w:b/>
          <w:szCs w:val="20"/>
        </w:rPr>
        <w:t>ocioprofessionnelle.</w:t>
      </w:r>
    </w:p>
    <w:p w:rsidR="00403D2E" w:rsidRPr="00D63E8F" w:rsidRDefault="00403D2E" w:rsidP="00403D2E">
      <w:pPr>
        <w:pStyle w:val="Titre"/>
        <w:ind w:left="720" w:right="404"/>
        <w:jc w:val="both"/>
        <w:rPr>
          <w:b w:val="0"/>
          <w:bCs w:val="0"/>
          <w:sz w:val="20"/>
        </w:rPr>
      </w:pPr>
    </w:p>
    <w:p w:rsidR="00D3440A" w:rsidRDefault="00D3440A">
      <w:pPr>
        <w:tabs>
          <w:tab w:val="left" w:pos="3108"/>
          <w:tab w:val="left" w:pos="7088"/>
        </w:tabs>
        <w:overflowPunct w:val="0"/>
        <w:autoSpaceDE w:val="0"/>
        <w:autoSpaceDN w:val="0"/>
        <w:adjustRightInd w:val="0"/>
        <w:spacing w:line="480" w:lineRule="auto"/>
        <w:ind w:right="1332"/>
        <w:jc w:val="both"/>
        <w:rPr>
          <w:sz w:val="20"/>
          <w:szCs w:val="20"/>
        </w:rPr>
      </w:pPr>
    </w:p>
    <w:p w:rsidR="008030CD" w:rsidRDefault="002377CB">
      <w:pPr>
        <w:tabs>
          <w:tab w:val="left" w:pos="3108"/>
          <w:tab w:val="left" w:pos="7088"/>
        </w:tabs>
        <w:overflowPunct w:val="0"/>
        <w:autoSpaceDE w:val="0"/>
        <w:autoSpaceDN w:val="0"/>
        <w:adjustRightInd w:val="0"/>
        <w:spacing w:line="480" w:lineRule="auto"/>
        <w:ind w:right="133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b/>
          <w:bCs/>
          <w:sz w:val="20"/>
          <w:szCs w:val="20"/>
        </w:rPr>
        <w:t xml:space="preserve">Nombre prévisionnel de bénéficiaires dont :  </w:t>
      </w:r>
      <w:r>
        <w:rPr>
          <w:sz w:val="20"/>
          <w:szCs w:val="20"/>
        </w:rPr>
        <w:tab/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7"/>
        <w:gridCol w:w="1276"/>
        <w:gridCol w:w="1134"/>
        <w:gridCol w:w="1134"/>
      </w:tblGrid>
      <w:tr w:rsidR="008030CD"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CD" w:rsidRDefault="002377CB">
            <w:pPr>
              <w:pStyle w:val="Titre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Public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CD" w:rsidRDefault="002377CB">
            <w:pPr>
              <w:tabs>
                <w:tab w:val="left" w:leader="dot" w:pos="9923"/>
              </w:tabs>
              <w:overflowPunct w:val="0"/>
              <w:autoSpaceDE w:val="0"/>
              <w:autoSpaceDN w:val="0"/>
              <w:adjustRightInd w:val="0"/>
              <w:spacing w:line="480" w:lineRule="auto"/>
              <w:ind w:right="-148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Hommes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CD" w:rsidRDefault="002377CB">
            <w:pPr>
              <w:tabs>
                <w:tab w:val="left" w:leader="dot" w:pos="9923"/>
              </w:tabs>
              <w:overflowPunct w:val="0"/>
              <w:autoSpaceDE w:val="0"/>
              <w:autoSpaceDN w:val="0"/>
              <w:adjustRightInd w:val="0"/>
              <w:spacing w:line="480" w:lineRule="auto"/>
              <w:ind w:right="-74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Femmes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CD" w:rsidRDefault="002377CB">
            <w:pPr>
              <w:tabs>
                <w:tab w:val="left" w:leader="dot" w:pos="9923"/>
              </w:tabs>
              <w:overflowPunct w:val="0"/>
              <w:autoSpaceDE w:val="0"/>
              <w:autoSpaceDN w:val="0"/>
              <w:adjustRightInd w:val="0"/>
              <w:spacing w:line="480" w:lineRule="auto"/>
              <w:ind w:right="-74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</w:t>
            </w:r>
          </w:p>
        </w:tc>
      </w:tr>
      <w:tr w:rsidR="008030CD"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CD" w:rsidRDefault="002377CB" w:rsidP="00EF6A64">
            <w:pPr>
              <w:tabs>
                <w:tab w:val="left" w:pos="6379"/>
              </w:tabs>
              <w:overflowPunct w:val="0"/>
              <w:autoSpaceDE w:val="0"/>
              <w:autoSpaceDN w:val="0"/>
              <w:adjustRightInd w:val="0"/>
              <w:ind w:right="79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Bénéficiaires RSA </w:t>
            </w:r>
            <w:r w:rsidR="00EF6A64">
              <w:rPr>
                <w:sz w:val="20"/>
                <w:szCs w:val="20"/>
              </w:rPr>
              <w:t>ayant obligation d’insertion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CD" w:rsidRDefault="008030CD">
            <w:pPr>
              <w:tabs>
                <w:tab w:val="left" w:leader="dot" w:pos="9923"/>
              </w:tabs>
              <w:overflowPunct w:val="0"/>
              <w:autoSpaceDE w:val="0"/>
              <w:autoSpaceDN w:val="0"/>
              <w:adjustRightInd w:val="0"/>
              <w:spacing w:line="480" w:lineRule="auto"/>
              <w:ind w:right="794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CD" w:rsidRDefault="008030CD">
            <w:pPr>
              <w:tabs>
                <w:tab w:val="left" w:leader="dot" w:pos="9923"/>
              </w:tabs>
              <w:overflowPunct w:val="0"/>
              <w:autoSpaceDE w:val="0"/>
              <w:autoSpaceDN w:val="0"/>
              <w:adjustRightInd w:val="0"/>
              <w:spacing w:line="480" w:lineRule="auto"/>
              <w:ind w:right="794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CD" w:rsidRDefault="008030CD">
            <w:pPr>
              <w:tabs>
                <w:tab w:val="left" w:leader="dot" w:pos="9923"/>
              </w:tabs>
              <w:overflowPunct w:val="0"/>
              <w:autoSpaceDE w:val="0"/>
              <w:autoSpaceDN w:val="0"/>
              <w:adjustRightInd w:val="0"/>
              <w:spacing w:line="480" w:lineRule="auto"/>
              <w:ind w:right="794"/>
              <w:jc w:val="both"/>
              <w:rPr>
                <w:sz w:val="20"/>
                <w:szCs w:val="20"/>
              </w:rPr>
            </w:pPr>
          </w:p>
        </w:tc>
      </w:tr>
    </w:tbl>
    <w:p w:rsidR="008030CD" w:rsidRDefault="008030CD">
      <w:pPr>
        <w:overflowPunct w:val="0"/>
        <w:autoSpaceDE w:val="0"/>
        <w:autoSpaceDN w:val="0"/>
        <w:adjustRightInd w:val="0"/>
        <w:ind w:firstLine="284"/>
        <w:rPr>
          <w:rFonts w:ascii="Bookman Old Style" w:hAnsi="Bookman Old Style" w:cs="Arial"/>
          <w:b/>
          <w:bCs/>
          <w:sz w:val="20"/>
          <w:szCs w:val="20"/>
          <w:u w:val="single"/>
        </w:rPr>
      </w:pP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br w:type="page"/>
      </w:r>
      <w:r>
        <w:rPr>
          <w:b/>
          <w:sz w:val="20"/>
          <w:szCs w:val="20"/>
          <w:u w:val="single"/>
        </w:rPr>
        <w:lastRenderedPageBreak/>
        <w:t>DUREE DE L’ACTION</w:t>
      </w:r>
      <w:r>
        <w:rPr>
          <w:sz w:val="20"/>
          <w:szCs w:val="20"/>
        </w:rPr>
        <w:t> :</w:t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Date de démarrage : </w:t>
      </w:r>
      <w:r>
        <w:rPr>
          <w:sz w:val="20"/>
          <w:szCs w:val="20"/>
        </w:rPr>
        <w:tab/>
        <w:t xml:space="preserve"> d’achèvement : .................................................</w:t>
      </w:r>
    </w:p>
    <w:p w:rsidR="008030CD" w:rsidRDefault="008030CD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b/>
          <w:bCs/>
          <w:sz w:val="20"/>
          <w:szCs w:val="20"/>
          <w:u w:val="single"/>
        </w:rPr>
      </w:pP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CONTENU ET DEROULEMENT DE L’ACTION </w:t>
      </w:r>
      <w:r w:rsidR="00D3440A">
        <w:rPr>
          <w:b/>
          <w:bCs/>
          <w:sz w:val="20"/>
          <w:szCs w:val="20"/>
          <w:u w:val="single"/>
        </w:rPr>
        <w:t xml:space="preserve">(distinguer le cas échéant l’accompagnement individuel et l’accompagnement collectif mis en œuvre) </w:t>
      </w:r>
      <w:r>
        <w:rPr>
          <w:b/>
          <w:bCs/>
          <w:sz w:val="20"/>
          <w:szCs w:val="20"/>
          <w:u w:val="single"/>
        </w:rPr>
        <w:t>:</w:t>
      </w:r>
      <w:r>
        <w:rPr>
          <w:b/>
          <w:bCs/>
          <w:sz w:val="20"/>
          <w:szCs w:val="20"/>
        </w:rPr>
        <w:t xml:space="preserve"> </w:t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8030CD" w:rsidRDefault="008030CD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b/>
          <w:bCs/>
          <w:sz w:val="20"/>
          <w:szCs w:val="20"/>
          <w:u w:val="single"/>
        </w:rPr>
      </w:pP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UTILISATION DE L’OFFRE LOCALE D’INSERTION</w:t>
      </w:r>
    </w:p>
    <w:p w:rsidR="008030CD" w:rsidRDefault="008030CD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120" w:lineRule="auto"/>
        <w:ind w:left="284" w:right="794"/>
        <w:jc w:val="both"/>
        <w:rPr>
          <w:b/>
          <w:bCs/>
          <w:sz w:val="20"/>
          <w:szCs w:val="20"/>
        </w:rPr>
      </w:pP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794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L’opérateur devra indiquer les actions du droit commun et du PDI et l’ensemble des moyens utilisés dans le cadre du parcours d’insertion des personnes en référence et ses remarques à propos de l’offre d’insertion (et de son adéquation avec les besoins des personnes) :</w:t>
      </w:r>
    </w:p>
    <w:p w:rsidR="008030CD" w:rsidRDefault="008030CD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794"/>
        <w:jc w:val="both"/>
        <w:rPr>
          <w:b/>
          <w:bCs/>
          <w:sz w:val="20"/>
          <w:szCs w:val="20"/>
        </w:rPr>
      </w:pP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Cs/>
          <w:sz w:val="20"/>
          <w:szCs w:val="20"/>
        </w:rPr>
        <w:lastRenderedPageBreak/>
        <w:t>……………………………………………………………………………………………………………………………………</w:t>
      </w:r>
      <w:r>
        <w:rPr>
          <w:bCs/>
          <w:sz w:val="20"/>
          <w:szCs w:val="20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>.………………………………………………………………………………………………………………………………</w:t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………………………………………………………………………………………………………………………………….</w:t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………………………………………………………………………………………………………………………………….</w:t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………………………………………………………………………………………………………………………………….</w:t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………………………………………………………………………………………………………………………………….</w:t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………………………………………………………………………………………………………………………………….</w:t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………………………………………………………………………………………………………………………………….</w:t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………………………………………………………………………………………………………………………………….</w:t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………………………………………………………………………………………………………………………………….</w:t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right="79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030CD" w:rsidRDefault="008030CD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b/>
          <w:bCs/>
          <w:sz w:val="20"/>
          <w:szCs w:val="20"/>
          <w:u w:val="single"/>
        </w:rPr>
      </w:pP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MOYENS ENVISAGES : HUMAINS, MATERIELS-TECHNIQUES</w:t>
      </w:r>
      <w:r w:rsidR="001C5FC5">
        <w:rPr>
          <w:b/>
          <w:bCs/>
          <w:sz w:val="20"/>
          <w:szCs w:val="20"/>
          <w:u w:val="single"/>
        </w:rPr>
        <w:t>, METHODOLOGIQUES</w:t>
      </w:r>
      <w:r>
        <w:rPr>
          <w:b/>
          <w:bCs/>
          <w:sz w:val="20"/>
          <w:szCs w:val="20"/>
          <w:u w:val="single"/>
        </w:rPr>
        <w:t xml:space="preserve"> ET LOGISTIQUES :</w:t>
      </w:r>
    </w:p>
    <w:p w:rsidR="008030CD" w:rsidRDefault="008030CD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794"/>
        <w:jc w:val="both"/>
        <w:rPr>
          <w:sz w:val="20"/>
          <w:szCs w:val="20"/>
          <w:u w:val="single"/>
        </w:rPr>
      </w:pPr>
    </w:p>
    <w:p w:rsidR="00261E7A" w:rsidRPr="00D63E8F" w:rsidRDefault="00261E7A" w:rsidP="00261E7A">
      <w:pPr>
        <w:pStyle w:val="Normalcentr"/>
        <w:spacing w:line="240" w:lineRule="auto"/>
        <w:rPr>
          <w:rFonts w:ascii="Times New Roman" w:hAnsi="Times New Roman"/>
          <w:b/>
          <w:szCs w:val="20"/>
        </w:rPr>
      </w:pPr>
      <w:r w:rsidRPr="00D63E8F">
        <w:rPr>
          <w:rFonts w:ascii="Times New Roman" w:hAnsi="Times New Roman"/>
          <w:b/>
          <w:szCs w:val="20"/>
        </w:rPr>
        <w:t xml:space="preserve">L’opérateur doit être en capacité d’appliquer les procédures dématérialisées mises en œuvre par le </w:t>
      </w:r>
      <w:r w:rsidR="00133C63">
        <w:rPr>
          <w:rFonts w:ascii="Times New Roman" w:hAnsi="Times New Roman"/>
          <w:b/>
          <w:szCs w:val="20"/>
        </w:rPr>
        <w:t>Département de l’</w:t>
      </w:r>
      <w:r w:rsidR="002F3AA2">
        <w:rPr>
          <w:rFonts w:ascii="Times New Roman" w:hAnsi="Times New Roman"/>
          <w:b/>
          <w:szCs w:val="20"/>
        </w:rPr>
        <w:t>A</w:t>
      </w:r>
      <w:r w:rsidR="00133C63">
        <w:rPr>
          <w:rFonts w:ascii="Times New Roman" w:hAnsi="Times New Roman"/>
          <w:b/>
          <w:szCs w:val="20"/>
        </w:rPr>
        <w:t>ude</w:t>
      </w:r>
      <w:r w:rsidR="00D63E8F" w:rsidRPr="00D63E8F">
        <w:rPr>
          <w:rFonts w:ascii="Times New Roman" w:hAnsi="Times New Roman"/>
          <w:b/>
          <w:szCs w:val="20"/>
        </w:rPr>
        <w:t xml:space="preserve"> au titre de la référence en insertion s</w:t>
      </w:r>
      <w:r w:rsidRPr="00D63E8F">
        <w:rPr>
          <w:rFonts w:ascii="Times New Roman" w:hAnsi="Times New Roman"/>
          <w:b/>
          <w:szCs w:val="20"/>
        </w:rPr>
        <w:t>ocioprofessionnelle.</w:t>
      </w:r>
    </w:p>
    <w:p w:rsidR="00261E7A" w:rsidRDefault="00261E7A" w:rsidP="00261E7A">
      <w:pPr>
        <w:pStyle w:val="Normalcentr"/>
        <w:spacing w:line="240" w:lineRule="auto"/>
        <w:rPr>
          <w:rFonts w:ascii="Times New Roman" w:hAnsi="Times New Roman"/>
          <w:b/>
          <w:szCs w:val="20"/>
        </w:rPr>
      </w:pPr>
    </w:p>
    <w:p w:rsidR="008030CD" w:rsidRDefault="002377CB" w:rsidP="00261E7A">
      <w:pPr>
        <w:pStyle w:val="Normalcentr"/>
        <w:spacing w:line="24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b/>
          <w:szCs w:val="20"/>
        </w:rPr>
        <w:t xml:space="preserve">L’opérateur doit fournir l’organigramme </w:t>
      </w:r>
      <w:r w:rsidR="00283A95">
        <w:rPr>
          <w:rFonts w:ascii="Times New Roman" w:hAnsi="Times New Roman"/>
          <w:b/>
          <w:szCs w:val="20"/>
        </w:rPr>
        <w:t xml:space="preserve">complet </w:t>
      </w:r>
      <w:r>
        <w:rPr>
          <w:rFonts w:ascii="Times New Roman" w:hAnsi="Times New Roman"/>
          <w:b/>
          <w:szCs w:val="20"/>
        </w:rPr>
        <w:t>de la structure ainsi que la répartition du personnel sur chaque action menée par la structure</w:t>
      </w:r>
      <w:r>
        <w:rPr>
          <w:rFonts w:ascii="Times New Roman" w:hAnsi="Times New Roman"/>
          <w:szCs w:val="20"/>
        </w:rPr>
        <w:t>.</w:t>
      </w:r>
      <w:r w:rsidR="00261E7A">
        <w:rPr>
          <w:rFonts w:ascii="Times New Roman" w:hAnsi="Times New Roman"/>
          <w:szCs w:val="20"/>
        </w:rPr>
        <w:t xml:space="preserve"> </w:t>
      </w:r>
    </w:p>
    <w:p w:rsidR="008030CD" w:rsidRDefault="008030CD">
      <w:pPr>
        <w:pStyle w:val="Normalcentr"/>
        <w:rPr>
          <w:rFonts w:ascii="Times New Roman" w:hAnsi="Times New Roman"/>
          <w:szCs w:val="20"/>
        </w:rPr>
      </w:pPr>
    </w:p>
    <w:p w:rsidR="008030CD" w:rsidRDefault="002377CB">
      <w:pPr>
        <w:pStyle w:val="Normalcent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ab/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b/>
          <w:sz w:val="20"/>
          <w:szCs w:val="20"/>
          <w:u w:val="single"/>
        </w:rPr>
      </w:pPr>
      <w:r>
        <w:rPr>
          <w:sz w:val="20"/>
          <w:szCs w:val="20"/>
        </w:rPr>
        <w:lastRenderedPageBreak/>
        <w:tab/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>……..</w:t>
      </w:r>
      <w:r>
        <w:rPr>
          <w:sz w:val="20"/>
          <w:szCs w:val="20"/>
        </w:rPr>
        <w:tab/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………………………………………………………………………………………………………………………………..</w:t>
      </w:r>
    </w:p>
    <w:p w:rsidR="008030CD" w:rsidRDefault="002377CB">
      <w:pPr>
        <w:pStyle w:val="Retraitnormal"/>
        <w:ind w:left="284"/>
      </w:pPr>
      <w:r>
        <w:t>Merci de bien vouloir décrire en détail les locaux</w:t>
      </w:r>
      <w:r w:rsidR="00045451">
        <w:t> :</w:t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ab/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ab/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right="595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  Horaires d’ouverture 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b/>
          <w:sz w:val="20"/>
          <w:szCs w:val="20"/>
        </w:rPr>
        <w:t>Horaires de fermeture 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</w:p>
    <w:p w:rsidR="004D078C" w:rsidRDefault="004D078C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b/>
          <w:sz w:val="20"/>
          <w:szCs w:val="20"/>
        </w:rPr>
      </w:pP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Horaires et Jours d’accueil du public : </w:t>
      </w:r>
      <w:r>
        <w:rPr>
          <w:sz w:val="20"/>
          <w:szCs w:val="20"/>
        </w:rPr>
        <w:tab/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……………………………………………………………………………………………………………………………….</w:t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……………………………………………………………………………………………………………………………….</w:t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……………………………………………………………………………………………………………………………….</w:t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……………………………………………………………………………………………………………………………….</w:t>
      </w: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……………………………………………………………………………………………………………………………….</w:t>
      </w:r>
    </w:p>
    <w:p w:rsidR="0044271B" w:rsidRDefault="0044271B" w:rsidP="0044271B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794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L’opérateur, outre le budget prévisionnel </w:t>
      </w:r>
      <w:r w:rsidRPr="00D63E8F">
        <w:rPr>
          <w:b/>
          <w:bCs/>
          <w:sz w:val="20"/>
          <w:szCs w:val="20"/>
          <w:u w:val="single"/>
        </w:rPr>
        <w:t>ventilé par actions</w:t>
      </w:r>
      <w:r>
        <w:rPr>
          <w:b/>
          <w:bCs/>
          <w:sz w:val="20"/>
          <w:szCs w:val="20"/>
        </w:rPr>
        <w:t xml:space="preserve">, devra indiquer les modalités de calcul des frais de structure et de répartition de ces frais entre les différentes actions de la structure ainsi que la répartition des amortissements. </w:t>
      </w:r>
    </w:p>
    <w:p w:rsidR="008030CD" w:rsidRDefault="008030CD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794"/>
        <w:jc w:val="both"/>
        <w:rPr>
          <w:sz w:val="20"/>
          <w:szCs w:val="20"/>
        </w:rPr>
      </w:pPr>
    </w:p>
    <w:p w:rsidR="008030CD" w:rsidRDefault="008030CD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794"/>
        <w:jc w:val="both"/>
        <w:rPr>
          <w:sz w:val="20"/>
          <w:szCs w:val="20"/>
        </w:rPr>
      </w:pPr>
    </w:p>
    <w:p w:rsidR="008030CD" w:rsidRDefault="002377CB">
      <w:pPr>
        <w:pStyle w:val="Normalcent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030CD" w:rsidRDefault="008030CD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</w:p>
    <w:p w:rsidR="008030CD" w:rsidRDefault="008030CD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794"/>
        <w:jc w:val="both"/>
        <w:rPr>
          <w:sz w:val="20"/>
          <w:szCs w:val="20"/>
        </w:rPr>
      </w:pPr>
    </w:p>
    <w:p w:rsidR="008030CD" w:rsidRDefault="008030CD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794"/>
        <w:jc w:val="both"/>
        <w:rPr>
          <w:sz w:val="20"/>
          <w:szCs w:val="20"/>
        </w:rPr>
      </w:pPr>
    </w:p>
    <w:p w:rsidR="008030CD" w:rsidRDefault="002377CB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794"/>
        <w:jc w:val="both"/>
        <w:rPr>
          <w:b/>
          <w:sz w:val="20"/>
        </w:rPr>
      </w:pPr>
      <w:r>
        <w:rPr>
          <w:b/>
          <w:sz w:val="20"/>
          <w:szCs w:val="20"/>
        </w:rPr>
        <w:t xml:space="preserve">L’opérateur </w:t>
      </w:r>
      <w:r>
        <w:rPr>
          <w:b/>
          <w:sz w:val="20"/>
        </w:rPr>
        <w:t>certifie être en règle au plan administratif, au plan comptable, et notamment au regard de ses obligations d’employeur.</w:t>
      </w:r>
    </w:p>
    <w:p w:rsidR="008030CD" w:rsidRDefault="008030CD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</w:p>
    <w:p w:rsidR="008030CD" w:rsidRDefault="008030CD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</w:p>
    <w:p w:rsidR="008030CD" w:rsidRDefault="002377CB">
      <w:pPr>
        <w:tabs>
          <w:tab w:val="left" w:pos="1418"/>
          <w:tab w:val="left" w:pos="6379"/>
        </w:tabs>
        <w:overflowPunct w:val="0"/>
        <w:autoSpaceDE w:val="0"/>
        <w:autoSpaceDN w:val="0"/>
        <w:adjustRightInd w:val="0"/>
        <w:ind w:left="851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030CD" w:rsidRDefault="008030CD">
      <w:pPr>
        <w:tabs>
          <w:tab w:val="left" w:pos="1418"/>
          <w:tab w:val="left" w:pos="6379"/>
        </w:tabs>
        <w:overflowPunct w:val="0"/>
        <w:autoSpaceDE w:val="0"/>
        <w:autoSpaceDN w:val="0"/>
        <w:adjustRightInd w:val="0"/>
        <w:ind w:left="851" w:right="794"/>
        <w:jc w:val="both"/>
        <w:rPr>
          <w:sz w:val="20"/>
          <w:szCs w:val="20"/>
        </w:rPr>
      </w:pPr>
    </w:p>
    <w:p w:rsidR="008030CD" w:rsidRDefault="008030CD">
      <w:pPr>
        <w:tabs>
          <w:tab w:val="left" w:pos="1418"/>
          <w:tab w:val="left" w:pos="6379"/>
        </w:tabs>
        <w:overflowPunct w:val="0"/>
        <w:autoSpaceDE w:val="0"/>
        <w:autoSpaceDN w:val="0"/>
        <w:adjustRightInd w:val="0"/>
        <w:ind w:left="851" w:right="794"/>
        <w:jc w:val="both"/>
        <w:rPr>
          <w:sz w:val="20"/>
          <w:szCs w:val="20"/>
        </w:rPr>
      </w:pPr>
    </w:p>
    <w:p w:rsidR="008030CD" w:rsidRDefault="002377CB">
      <w:pPr>
        <w:tabs>
          <w:tab w:val="left" w:pos="1418"/>
          <w:tab w:val="left" w:pos="6379"/>
        </w:tabs>
        <w:overflowPunct w:val="0"/>
        <w:autoSpaceDE w:val="0"/>
        <w:autoSpaceDN w:val="0"/>
        <w:adjustRightInd w:val="0"/>
        <w:ind w:left="851" w:right="79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</w:p>
    <w:p w:rsidR="008030CD" w:rsidRDefault="002377CB">
      <w:pPr>
        <w:tabs>
          <w:tab w:val="left" w:pos="1418"/>
          <w:tab w:val="left" w:pos="6379"/>
        </w:tabs>
        <w:overflowPunct w:val="0"/>
        <w:autoSpaceDE w:val="0"/>
        <w:autoSpaceDN w:val="0"/>
        <w:adjustRightInd w:val="0"/>
        <w:ind w:left="851" w:right="794"/>
        <w:jc w:val="center"/>
        <w:rPr>
          <w:sz w:val="20"/>
          <w:szCs w:val="20"/>
        </w:rPr>
      </w:pPr>
      <w:r>
        <w:rPr>
          <w:sz w:val="20"/>
          <w:szCs w:val="20"/>
        </w:rPr>
        <w:tab/>
        <w:t xml:space="preserve">          Fait à …………………………………………………………., le </w:t>
      </w:r>
    </w:p>
    <w:p w:rsidR="008030CD" w:rsidRDefault="008030CD">
      <w:pPr>
        <w:tabs>
          <w:tab w:val="left" w:pos="1418"/>
          <w:tab w:val="left" w:pos="6379"/>
        </w:tabs>
        <w:overflowPunct w:val="0"/>
        <w:autoSpaceDE w:val="0"/>
        <w:autoSpaceDN w:val="0"/>
        <w:adjustRightInd w:val="0"/>
        <w:ind w:left="851" w:right="794"/>
        <w:jc w:val="right"/>
        <w:rPr>
          <w:sz w:val="20"/>
          <w:szCs w:val="20"/>
        </w:rPr>
      </w:pPr>
    </w:p>
    <w:p w:rsidR="008030CD" w:rsidRDefault="002377CB">
      <w:pPr>
        <w:tabs>
          <w:tab w:val="left" w:pos="1418"/>
          <w:tab w:val="left" w:pos="6379"/>
        </w:tabs>
        <w:overflowPunct w:val="0"/>
        <w:autoSpaceDE w:val="0"/>
        <w:autoSpaceDN w:val="0"/>
        <w:adjustRightInd w:val="0"/>
        <w:ind w:left="851" w:right="794"/>
        <w:jc w:val="center"/>
        <w:rPr>
          <w:sz w:val="20"/>
          <w:szCs w:val="20"/>
        </w:rPr>
      </w:pPr>
      <w:r>
        <w:rPr>
          <w:sz w:val="20"/>
          <w:szCs w:val="20"/>
        </w:rPr>
        <w:tab/>
        <w:t>L’opérateur</w:t>
      </w:r>
    </w:p>
    <w:p w:rsidR="008030CD" w:rsidRDefault="008030CD">
      <w:pPr>
        <w:tabs>
          <w:tab w:val="left" w:pos="1418"/>
          <w:tab w:val="left" w:pos="6379"/>
        </w:tabs>
        <w:overflowPunct w:val="0"/>
        <w:autoSpaceDE w:val="0"/>
        <w:autoSpaceDN w:val="0"/>
        <w:adjustRightInd w:val="0"/>
        <w:ind w:left="851" w:right="794"/>
        <w:jc w:val="center"/>
        <w:rPr>
          <w:sz w:val="20"/>
          <w:szCs w:val="20"/>
        </w:rPr>
      </w:pPr>
    </w:p>
    <w:p w:rsidR="008030CD" w:rsidRDefault="002377CB">
      <w:pPr>
        <w:tabs>
          <w:tab w:val="left" w:pos="1418"/>
          <w:tab w:val="left" w:pos="6379"/>
        </w:tabs>
        <w:overflowPunct w:val="0"/>
        <w:autoSpaceDE w:val="0"/>
        <w:autoSpaceDN w:val="0"/>
        <w:adjustRightInd w:val="0"/>
        <w:ind w:left="851" w:right="794"/>
        <w:jc w:val="center"/>
        <w:rPr>
          <w:b/>
          <w:bCs/>
          <w:i/>
          <w:iCs/>
          <w:color w:val="0000FF"/>
          <w:sz w:val="20"/>
          <w:szCs w:val="20"/>
        </w:rPr>
      </w:pPr>
      <w:r>
        <w:rPr>
          <w:b/>
          <w:bCs/>
          <w:i/>
          <w:iCs/>
          <w:color w:val="0000FF"/>
          <w:sz w:val="20"/>
          <w:szCs w:val="20"/>
        </w:rPr>
        <w:t>(Signature et cachet de l’organisme)</w:t>
      </w:r>
    </w:p>
    <w:p w:rsidR="008030CD" w:rsidRDefault="008030CD">
      <w:pPr>
        <w:tabs>
          <w:tab w:val="left" w:pos="1418"/>
          <w:tab w:val="left" w:pos="6379"/>
        </w:tabs>
        <w:overflowPunct w:val="0"/>
        <w:autoSpaceDE w:val="0"/>
        <w:autoSpaceDN w:val="0"/>
        <w:adjustRightInd w:val="0"/>
        <w:ind w:right="794"/>
        <w:jc w:val="center"/>
        <w:rPr>
          <w:rFonts w:ascii="Bookman Old Style" w:hAnsi="Bookman Old Style" w:cs="Arial"/>
          <w:b/>
          <w:bCs/>
          <w:sz w:val="20"/>
          <w:szCs w:val="20"/>
        </w:rPr>
        <w:sectPr w:rsidR="008030CD">
          <w:footerReference w:type="even" r:id="rId11"/>
          <w:footerReference w:type="default" r:id="rId12"/>
          <w:pgSz w:w="11907" w:h="16840" w:code="9"/>
          <w:pgMar w:top="1418" w:right="403" w:bottom="1418" w:left="420" w:header="720" w:footer="720" w:gutter="0"/>
          <w:paperSrc w:first="7" w:other="7"/>
          <w:cols w:space="720"/>
        </w:sectPr>
      </w:pPr>
    </w:p>
    <w:p w:rsidR="008030CD" w:rsidRDefault="002377CB">
      <w:pPr>
        <w:tabs>
          <w:tab w:val="left" w:pos="1418"/>
          <w:tab w:val="left" w:pos="6379"/>
        </w:tabs>
        <w:overflowPunct w:val="0"/>
        <w:autoSpaceDE w:val="0"/>
        <w:autoSpaceDN w:val="0"/>
        <w:adjustRightInd w:val="0"/>
        <w:ind w:right="794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lastRenderedPageBreak/>
        <w:t>Annexe 1 :</w:t>
      </w:r>
      <w:r>
        <w:rPr>
          <w:b/>
          <w:bCs/>
          <w:sz w:val="20"/>
          <w:szCs w:val="20"/>
        </w:rPr>
        <w:t xml:space="preserve"> Objectifs des actions du PDI </w:t>
      </w:r>
    </w:p>
    <w:p w:rsidR="008030CD" w:rsidRDefault="008030CD">
      <w:pPr>
        <w:tabs>
          <w:tab w:val="left" w:pos="1418"/>
          <w:tab w:val="left" w:pos="6379"/>
        </w:tabs>
        <w:overflowPunct w:val="0"/>
        <w:autoSpaceDE w:val="0"/>
        <w:autoSpaceDN w:val="0"/>
        <w:adjustRightInd w:val="0"/>
        <w:ind w:right="794"/>
        <w:rPr>
          <w:rFonts w:ascii="Bookman Old Style" w:hAnsi="Bookman Old Style" w:cs="Arial"/>
          <w:sz w:val="20"/>
          <w:szCs w:val="20"/>
        </w:rPr>
      </w:pPr>
    </w:p>
    <w:p w:rsidR="008030CD" w:rsidRDefault="008030CD">
      <w:pPr>
        <w:tabs>
          <w:tab w:val="left" w:pos="1418"/>
          <w:tab w:val="left" w:pos="6379"/>
        </w:tabs>
        <w:overflowPunct w:val="0"/>
        <w:autoSpaceDE w:val="0"/>
        <w:autoSpaceDN w:val="0"/>
        <w:adjustRightInd w:val="0"/>
        <w:ind w:right="794"/>
        <w:rPr>
          <w:rFonts w:ascii="Bookman Old Style" w:hAnsi="Bookman Old Style" w:cs="Arial"/>
          <w:sz w:val="20"/>
          <w:szCs w:val="20"/>
        </w:rPr>
      </w:pPr>
    </w:p>
    <w:tbl>
      <w:tblPr>
        <w:tblW w:w="50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3"/>
        <w:gridCol w:w="9"/>
        <w:gridCol w:w="4956"/>
        <w:gridCol w:w="8123"/>
      </w:tblGrid>
      <w:tr w:rsidR="00B60B18" w:rsidTr="003D328D">
        <w:tc>
          <w:tcPr>
            <w:tcW w:w="424" w:type="pct"/>
            <w:gridSpan w:val="2"/>
            <w:shd w:val="clear" w:color="auto" w:fill="E6E6E6"/>
          </w:tcPr>
          <w:p w:rsidR="00B60B18" w:rsidRDefault="00B60B18" w:rsidP="003D328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Axes</w:t>
            </w:r>
          </w:p>
        </w:tc>
        <w:tc>
          <w:tcPr>
            <w:tcW w:w="1734" w:type="pct"/>
            <w:shd w:val="clear" w:color="auto" w:fill="E6E6E6"/>
          </w:tcPr>
          <w:p w:rsidR="00B60B18" w:rsidRDefault="00B60B18" w:rsidP="003D328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Objectifs opérationnels CE</w:t>
            </w:r>
          </w:p>
        </w:tc>
        <w:tc>
          <w:tcPr>
            <w:tcW w:w="2842" w:type="pct"/>
            <w:shd w:val="clear" w:color="auto" w:fill="E6E6E6"/>
          </w:tcPr>
          <w:p w:rsidR="00B60B18" w:rsidRDefault="00B60B18" w:rsidP="003D328D">
            <w:pPr>
              <w:pStyle w:val="Titre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Contenu</w:t>
            </w:r>
          </w:p>
        </w:tc>
      </w:tr>
      <w:tr w:rsidR="00B60B18" w:rsidTr="003D328D">
        <w:trPr>
          <w:cantSplit/>
          <w:trHeight w:val="754"/>
        </w:trPr>
        <w:tc>
          <w:tcPr>
            <w:tcW w:w="424" w:type="pct"/>
            <w:gridSpan w:val="2"/>
            <w:vMerge w:val="restart"/>
            <w:textDirection w:val="btLr"/>
          </w:tcPr>
          <w:p w:rsidR="00B60B18" w:rsidRDefault="00B60B18" w:rsidP="003D328D">
            <w:pPr>
              <w:ind w:left="113" w:right="113"/>
              <w:jc w:val="center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Vie familiale et sociale</w:t>
            </w:r>
          </w:p>
        </w:tc>
        <w:tc>
          <w:tcPr>
            <w:tcW w:w="1734" w:type="pct"/>
            <w:vAlign w:val="center"/>
          </w:tcPr>
          <w:p w:rsidR="00B60B18" w:rsidRPr="001224DE" w:rsidRDefault="00B60B18" w:rsidP="003D328D">
            <w:pPr>
              <w:pStyle w:val="Corpsdetexte"/>
              <w:jc w:val="center"/>
              <w:rPr>
                <w:b/>
                <w:sz w:val="20"/>
              </w:rPr>
            </w:pPr>
            <w:r w:rsidRPr="001224DE">
              <w:rPr>
                <w:b/>
                <w:sz w:val="20"/>
              </w:rPr>
              <w:t>Améliorer la gestion du quotidien</w:t>
            </w:r>
          </w:p>
          <w:p w:rsidR="00B60B18" w:rsidRDefault="00B60B18" w:rsidP="003D328D">
            <w:pPr>
              <w:jc w:val="center"/>
              <w:rPr>
                <w:sz w:val="20"/>
              </w:rPr>
            </w:pPr>
          </w:p>
        </w:tc>
        <w:tc>
          <w:tcPr>
            <w:tcW w:w="2842" w:type="pct"/>
          </w:tcPr>
          <w:p w:rsidR="00B60B18" w:rsidRDefault="00B60B18" w:rsidP="003D328D">
            <w:pPr>
              <w:pStyle w:val="Retraitcorpsdetexte"/>
              <w:ind w:left="110" w:hanging="110"/>
              <w:rPr>
                <w:sz w:val="20"/>
              </w:rPr>
            </w:pPr>
            <w:r>
              <w:rPr>
                <w:sz w:val="20"/>
              </w:rPr>
              <w:t>- Etre autonome dans l’organisation du quotidien et les démarches à effectuer</w:t>
            </w:r>
          </w:p>
          <w:p w:rsidR="00B60B18" w:rsidRDefault="00B60B18" w:rsidP="003D328D">
            <w:pPr>
              <w:ind w:left="290" w:hanging="290"/>
              <w:rPr>
                <w:sz w:val="20"/>
              </w:rPr>
            </w:pPr>
            <w:r>
              <w:rPr>
                <w:sz w:val="20"/>
              </w:rPr>
              <w:t xml:space="preserve">- Organiser ses déplacements </w:t>
            </w:r>
          </w:p>
        </w:tc>
      </w:tr>
      <w:tr w:rsidR="00B60B18" w:rsidTr="003D328D">
        <w:trPr>
          <w:cantSplit/>
          <w:trHeight w:val="834"/>
        </w:trPr>
        <w:tc>
          <w:tcPr>
            <w:tcW w:w="424" w:type="pct"/>
            <w:gridSpan w:val="2"/>
            <w:vMerge/>
          </w:tcPr>
          <w:p w:rsidR="00B60B18" w:rsidRDefault="00B60B18" w:rsidP="003D328D">
            <w:pPr>
              <w:rPr>
                <w:sz w:val="20"/>
              </w:rPr>
            </w:pPr>
          </w:p>
        </w:tc>
        <w:tc>
          <w:tcPr>
            <w:tcW w:w="1734" w:type="pct"/>
            <w:vAlign w:val="center"/>
          </w:tcPr>
          <w:p w:rsidR="00B60B18" w:rsidRDefault="00B60B18" w:rsidP="003D328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Connaître ses droits et pouvoir les utiliser</w:t>
            </w:r>
          </w:p>
        </w:tc>
        <w:tc>
          <w:tcPr>
            <w:tcW w:w="2842" w:type="pct"/>
          </w:tcPr>
          <w:p w:rsidR="00B60B18" w:rsidRDefault="00B60B18" w:rsidP="003D328D">
            <w:pPr>
              <w:pStyle w:val="Retraitcorpsdetexte"/>
              <w:ind w:left="110" w:hanging="110"/>
              <w:rPr>
                <w:sz w:val="20"/>
              </w:rPr>
            </w:pPr>
            <w:r>
              <w:rPr>
                <w:sz w:val="20"/>
              </w:rPr>
              <w:t>- Connaître ses droits et devoirs (dont RSA et droits annexes)</w:t>
            </w:r>
          </w:p>
          <w:p w:rsidR="00B60B18" w:rsidRDefault="00B60B18" w:rsidP="00B60B18">
            <w:pPr>
              <w:pStyle w:val="Retraitcorpsdetexte"/>
              <w:numPr>
                <w:ilvl w:val="0"/>
                <w:numId w:val="40"/>
              </w:numPr>
              <w:tabs>
                <w:tab w:val="num" w:pos="644"/>
              </w:tabs>
              <w:ind w:left="110" w:hanging="110"/>
              <w:rPr>
                <w:sz w:val="20"/>
              </w:rPr>
            </w:pPr>
            <w:r>
              <w:rPr>
                <w:sz w:val="20"/>
              </w:rPr>
              <w:t xml:space="preserve"> Accéder à ses droits et les utiliser</w:t>
            </w:r>
          </w:p>
          <w:p w:rsidR="00B60B18" w:rsidRDefault="00B60B18" w:rsidP="00B60B18">
            <w:pPr>
              <w:pStyle w:val="Retraitcorpsdetexte"/>
              <w:numPr>
                <w:ilvl w:val="0"/>
                <w:numId w:val="40"/>
              </w:numPr>
              <w:tabs>
                <w:tab w:val="num" w:pos="644"/>
              </w:tabs>
              <w:ind w:left="110" w:hanging="110"/>
              <w:rPr>
                <w:sz w:val="20"/>
              </w:rPr>
            </w:pPr>
            <w:r w:rsidRPr="004D57AC">
              <w:rPr>
                <w:sz w:val="20"/>
              </w:rPr>
              <w:t xml:space="preserve"> Solliciter les organismes adaptés</w:t>
            </w:r>
          </w:p>
        </w:tc>
      </w:tr>
      <w:tr w:rsidR="00B60B18" w:rsidTr="003D328D">
        <w:trPr>
          <w:trHeight w:val="1519"/>
        </w:trPr>
        <w:tc>
          <w:tcPr>
            <w:tcW w:w="424" w:type="pct"/>
            <w:gridSpan w:val="2"/>
            <w:vMerge/>
          </w:tcPr>
          <w:p w:rsidR="00B60B18" w:rsidRDefault="00B60B18" w:rsidP="003D328D">
            <w:pPr>
              <w:rPr>
                <w:sz w:val="20"/>
              </w:rPr>
            </w:pPr>
          </w:p>
        </w:tc>
        <w:tc>
          <w:tcPr>
            <w:tcW w:w="1734" w:type="pct"/>
            <w:vAlign w:val="center"/>
          </w:tcPr>
          <w:p w:rsidR="00B60B18" w:rsidRDefault="00B60B18" w:rsidP="003D328D">
            <w:pPr>
              <w:ind w:right="-134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Assumer son rôle au sein de la famille et dans l’emploi</w:t>
            </w:r>
          </w:p>
        </w:tc>
        <w:tc>
          <w:tcPr>
            <w:tcW w:w="2842" w:type="pct"/>
          </w:tcPr>
          <w:p w:rsidR="00B60B18" w:rsidRDefault="00B60B18" w:rsidP="00B60B18">
            <w:pPr>
              <w:numPr>
                <w:ilvl w:val="0"/>
                <w:numId w:val="40"/>
              </w:numPr>
              <w:tabs>
                <w:tab w:val="num" w:pos="644"/>
              </w:tabs>
              <w:ind w:left="110" w:hanging="110"/>
              <w:rPr>
                <w:sz w:val="20"/>
              </w:rPr>
            </w:pPr>
            <w:r>
              <w:rPr>
                <w:sz w:val="20"/>
              </w:rPr>
              <w:t xml:space="preserve"> Connaître et valoriser ses compétences éducatives auprès de ses enfants</w:t>
            </w:r>
          </w:p>
          <w:p w:rsidR="00B60B18" w:rsidRDefault="00B60B18" w:rsidP="00B60B18">
            <w:pPr>
              <w:numPr>
                <w:ilvl w:val="0"/>
                <w:numId w:val="40"/>
              </w:numPr>
              <w:tabs>
                <w:tab w:val="num" w:pos="644"/>
              </w:tabs>
              <w:ind w:left="110" w:hanging="110"/>
              <w:rPr>
                <w:sz w:val="20"/>
              </w:rPr>
            </w:pPr>
            <w:r>
              <w:rPr>
                <w:sz w:val="20"/>
              </w:rPr>
              <w:t xml:space="preserve"> Suivre la scolarité des enfants</w:t>
            </w:r>
          </w:p>
          <w:p w:rsidR="00B60B18" w:rsidRDefault="00B60B18" w:rsidP="00B60B18">
            <w:pPr>
              <w:numPr>
                <w:ilvl w:val="0"/>
                <w:numId w:val="40"/>
              </w:numPr>
              <w:tabs>
                <w:tab w:val="num" w:pos="644"/>
              </w:tabs>
              <w:ind w:left="110" w:hanging="110"/>
              <w:rPr>
                <w:sz w:val="20"/>
              </w:rPr>
            </w:pPr>
            <w:r>
              <w:rPr>
                <w:sz w:val="20"/>
              </w:rPr>
              <w:t xml:space="preserve"> Utiliser les différents modes de garde</w:t>
            </w:r>
          </w:p>
          <w:p w:rsidR="00B60B18" w:rsidRDefault="00B60B18" w:rsidP="00B60B18">
            <w:pPr>
              <w:numPr>
                <w:ilvl w:val="0"/>
                <w:numId w:val="40"/>
              </w:numPr>
              <w:tabs>
                <w:tab w:val="num" w:pos="644"/>
              </w:tabs>
              <w:ind w:left="110" w:hanging="110"/>
              <w:rPr>
                <w:sz w:val="20"/>
              </w:rPr>
            </w:pPr>
            <w:r>
              <w:rPr>
                <w:sz w:val="20"/>
              </w:rPr>
              <w:t xml:space="preserve"> Concilier vie familiale et vie professionnelle</w:t>
            </w:r>
          </w:p>
          <w:p w:rsidR="00B60B18" w:rsidRDefault="00B60B18" w:rsidP="00B60B18">
            <w:pPr>
              <w:numPr>
                <w:ilvl w:val="0"/>
                <w:numId w:val="40"/>
              </w:numPr>
              <w:tabs>
                <w:tab w:val="num" w:pos="644"/>
              </w:tabs>
              <w:ind w:left="110" w:hanging="110"/>
              <w:rPr>
                <w:sz w:val="20"/>
              </w:rPr>
            </w:pPr>
            <w:r>
              <w:rPr>
                <w:sz w:val="20"/>
              </w:rPr>
              <w:t xml:space="preserve"> Garantir à la famille des rythmes de vie adaptés</w:t>
            </w:r>
          </w:p>
          <w:p w:rsidR="00B60B18" w:rsidRDefault="00B60B18" w:rsidP="00B60B18">
            <w:pPr>
              <w:numPr>
                <w:ilvl w:val="0"/>
                <w:numId w:val="40"/>
              </w:numPr>
              <w:tabs>
                <w:tab w:val="num" w:pos="644"/>
              </w:tabs>
              <w:ind w:left="108" w:hanging="108"/>
              <w:rPr>
                <w:sz w:val="20"/>
              </w:rPr>
            </w:pPr>
            <w:r>
              <w:rPr>
                <w:sz w:val="20"/>
              </w:rPr>
              <w:t xml:space="preserve"> Améliorer les conditions de vie familiale</w:t>
            </w:r>
          </w:p>
        </w:tc>
      </w:tr>
      <w:tr w:rsidR="00B60B18" w:rsidTr="003D328D">
        <w:trPr>
          <w:trHeight w:val="748"/>
        </w:trPr>
        <w:tc>
          <w:tcPr>
            <w:tcW w:w="424" w:type="pct"/>
            <w:gridSpan w:val="2"/>
            <w:vMerge/>
          </w:tcPr>
          <w:p w:rsidR="00B60B18" w:rsidRDefault="00B60B18" w:rsidP="003D328D"/>
        </w:tc>
        <w:tc>
          <w:tcPr>
            <w:tcW w:w="1734" w:type="pct"/>
            <w:vAlign w:val="center"/>
          </w:tcPr>
          <w:p w:rsidR="00B60B18" w:rsidRDefault="00B60B18" w:rsidP="003D328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Participer à l’environnement social et à la vie sociale</w:t>
            </w:r>
          </w:p>
        </w:tc>
        <w:tc>
          <w:tcPr>
            <w:tcW w:w="2842" w:type="pct"/>
          </w:tcPr>
          <w:p w:rsidR="00B60B18" w:rsidRDefault="00B60B18" w:rsidP="00B60B18">
            <w:pPr>
              <w:numPr>
                <w:ilvl w:val="0"/>
                <w:numId w:val="40"/>
              </w:numPr>
              <w:tabs>
                <w:tab w:val="num" w:pos="644"/>
              </w:tabs>
              <w:ind w:left="110" w:hanging="110"/>
              <w:rPr>
                <w:sz w:val="20"/>
              </w:rPr>
            </w:pPr>
            <w:r>
              <w:rPr>
                <w:sz w:val="20"/>
              </w:rPr>
              <w:t xml:space="preserve"> Valoriser ses compétences en dehors de la cellule familiale</w:t>
            </w:r>
          </w:p>
          <w:p w:rsidR="00B60B18" w:rsidRDefault="00B60B18" w:rsidP="00B60B18">
            <w:pPr>
              <w:numPr>
                <w:ilvl w:val="0"/>
                <w:numId w:val="40"/>
              </w:numPr>
              <w:tabs>
                <w:tab w:val="num" w:pos="644"/>
              </w:tabs>
              <w:ind w:left="110" w:hanging="110"/>
              <w:rPr>
                <w:sz w:val="20"/>
              </w:rPr>
            </w:pPr>
            <w:r>
              <w:rPr>
                <w:sz w:val="20"/>
              </w:rPr>
              <w:t xml:space="preserve"> S’adapter à son quartier, son lieu de vie</w:t>
            </w:r>
          </w:p>
          <w:p w:rsidR="00B60B18" w:rsidRDefault="00B60B18" w:rsidP="00B60B18">
            <w:pPr>
              <w:numPr>
                <w:ilvl w:val="0"/>
                <w:numId w:val="40"/>
              </w:numPr>
              <w:tabs>
                <w:tab w:val="num" w:pos="644"/>
              </w:tabs>
              <w:ind w:left="110" w:hanging="110"/>
              <w:rPr>
                <w:sz w:val="20"/>
              </w:rPr>
            </w:pPr>
            <w:r>
              <w:rPr>
                <w:sz w:val="20"/>
              </w:rPr>
              <w:t xml:space="preserve"> Participer à des activités à l’extérieur</w:t>
            </w:r>
          </w:p>
        </w:tc>
      </w:tr>
      <w:tr w:rsidR="00B60B18" w:rsidTr="003D328D">
        <w:tc>
          <w:tcPr>
            <w:tcW w:w="421" w:type="pct"/>
            <w:shd w:val="clear" w:color="auto" w:fill="E6E6E6"/>
          </w:tcPr>
          <w:p w:rsidR="00B60B18" w:rsidRDefault="00B60B18" w:rsidP="003D328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Axes</w:t>
            </w:r>
          </w:p>
        </w:tc>
        <w:tc>
          <w:tcPr>
            <w:tcW w:w="1737" w:type="pct"/>
            <w:gridSpan w:val="2"/>
            <w:shd w:val="clear" w:color="auto" w:fill="E6E6E6"/>
          </w:tcPr>
          <w:p w:rsidR="00B60B18" w:rsidRDefault="00B60B18" w:rsidP="003D328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Objectifs opérationnels CE</w:t>
            </w:r>
          </w:p>
        </w:tc>
        <w:tc>
          <w:tcPr>
            <w:tcW w:w="2842" w:type="pct"/>
            <w:shd w:val="clear" w:color="auto" w:fill="E6E6E6"/>
          </w:tcPr>
          <w:p w:rsidR="00B60B18" w:rsidRDefault="00B60B18" w:rsidP="003D328D">
            <w:pPr>
              <w:pStyle w:val="Titre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Contenu</w:t>
            </w:r>
          </w:p>
        </w:tc>
      </w:tr>
      <w:tr w:rsidR="00B60B18" w:rsidTr="003D328D">
        <w:trPr>
          <w:cantSplit/>
          <w:trHeight w:val="1298"/>
        </w:trPr>
        <w:tc>
          <w:tcPr>
            <w:tcW w:w="421" w:type="pct"/>
            <w:vMerge w:val="restart"/>
            <w:textDirection w:val="btLr"/>
          </w:tcPr>
          <w:p w:rsidR="00B60B18" w:rsidRDefault="00B60B18" w:rsidP="003D328D">
            <w:pPr>
              <w:ind w:left="113" w:right="113"/>
              <w:jc w:val="center"/>
              <w:rPr>
                <w:sz w:val="20"/>
              </w:rPr>
            </w:pPr>
            <w:r>
              <w:rPr>
                <w:b/>
                <w:bCs/>
                <w:sz w:val="20"/>
                <w:u w:val="single"/>
              </w:rPr>
              <w:t>Logement</w:t>
            </w:r>
          </w:p>
        </w:tc>
        <w:tc>
          <w:tcPr>
            <w:tcW w:w="1737" w:type="pct"/>
            <w:gridSpan w:val="2"/>
            <w:vAlign w:val="center"/>
          </w:tcPr>
          <w:p w:rsidR="00B60B18" w:rsidRDefault="00B60B18" w:rsidP="003D328D">
            <w:pPr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Accéder et se maintenir dans un logement adapté</w:t>
            </w:r>
          </w:p>
        </w:tc>
        <w:tc>
          <w:tcPr>
            <w:tcW w:w="2842" w:type="pct"/>
          </w:tcPr>
          <w:p w:rsidR="00B60B18" w:rsidRDefault="00B60B18" w:rsidP="003D328D">
            <w:pPr>
              <w:pStyle w:val="Retraitcorpsdetexte"/>
              <w:ind w:left="93" w:hanging="93"/>
              <w:rPr>
                <w:sz w:val="20"/>
              </w:rPr>
            </w:pPr>
            <w:r>
              <w:rPr>
                <w:sz w:val="20"/>
              </w:rPr>
              <w:t>- Rechercher et accéder à un logement adapté (adapté = à la vie familiale –composition, organisation, aux ressources, aux conditions d’hygiène)</w:t>
            </w:r>
          </w:p>
          <w:p w:rsidR="00B60B18" w:rsidRDefault="00B60B18" w:rsidP="003D328D">
            <w:pPr>
              <w:rPr>
                <w:sz w:val="20"/>
              </w:rPr>
            </w:pPr>
            <w:r>
              <w:rPr>
                <w:sz w:val="20"/>
              </w:rPr>
              <w:t>- Connaître et faire valoir ses droits et devoirs de locataire</w:t>
            </w:r>
          </w:p>
          <w:p w:rsidR="00B60B18" w:rsidRDefault="00B60B18" w:rsidP="003D328D">
            <w:pPr>
              <w:rPr>
                <w:sz w:val="20"/>
              </w:rPr>
            </w:pPr>
            <w:r>
              <w:rPr>
                <w:sz w:val="20"/>
              </w:rPr>
              <w:t>- Entretenir son logement, avoir des relations de voisinage adaptées</w:t>
            </w:r>
          </w:p>
          <w:p w:rsidR="00B60B18" w:rsidRDefault="00B60B18" w:rsidP="003D328D">
            <w:pPr>
              <w:rPr>
                <w:sz w:val="20"/>
              </w:rPr>
            </w:pPr>
            <w:r>
              <w:rPr>
                <w:sz w:val="20"/>
              </w:rPr>
              <w:t>- Avoir des relations adaptées avec les propriétaires</w:t>
            </w:r>
          </w:p>
        </w:tc>
      </w:tr>
      <w:tr w:rsidR="00B60B18" w:rsidTr="003D328D">
        <w:trPr>
          <w:cantSplit/>
        </w:trPr>
        <w:tc>
          <w:tcPr>
            <w:tcW w:w="421" w:type="pct"/>
            <w:vMerge/>
          </w:tcPr>
          <w:p w:rsidR="00B60B18" w:rsidRDefault="00B60B18" w:rsidP="003D328D"/>
        </w:tc>
        <w:tc>
          <w:tcPr>
            <w:tcW w:w="1737" w:type="pct"/>
            <w:gridSpan w:val="2"/>
            <w:vAlign w:val="center"/>
          </w:tcPr>
          <w:p w:rsidR="00B60B18" w:rsidRDefault="00B60B18" w:rsidP="003D328D">
            <w:pPr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Etre en mesure de payer ses charges de logement</w:t>
            </w:r>
          </w:p>
        </w:tc>
        <w:tc>
          <w:tcPr>
            <w:tcW w:w="2842" w:type="pct"/>
          </w:tcPr>
          <w:p w:rsidR="00B60B18" w:rsidRDefault="00B60B18" w:rsidP="003D328D">
            <w:pPr>
              <w:rPr>
                <w:sz w:val="20"/>
              </w:rPr>
            </w:pPr>
            <w:r>
              <w:rPr>
                <w:sz w:val="20"/>
              </w:rPr>
              <w:t>- Payer régulièrement ses charges de logement</w:t>
            </w:r>
          </w:p>
          <w:p w:rsidR="00B60B18" w:rsidRDefault="00B60B18" w:rsidP="003D328D">
            <w:pPr>
              <w:rPr>
                <w:sz w:val="20"/>
              </w:rPr>
            </w:pPr>
            <w:r>
              <w:rPr>
                <w:sz w:val="20"/>
              </w:rPr>
              <w:t>- Respecter un plan d’apurement des dettes locatives</w:t>
            </w:r>
            <w:r>
              <w:rPr>
                <w:b/>
                <w:bCs/>
                <w:sz w:val="20"/>
              </w:rPr>
              <w:t xml:space="preserve"> </w:t>
            </w:r>
          </w:p>
        </w:tc>
      </w:tr>
      <w:tr w:rsidR="00B60B18" w:rsidTr="003D328D">
        <w:tc>
          <w:tcPr>
            <w:tcW w:w="421" w:type="pct"/>
            <w:shd w:val="clear" w:color="auto" w:fill="E6E6E6"/>
          </w:tcPr>
          <w:p w:rsidR="00B60B18" w:rsidRDefault="00B60B18" w:rsidP="003D328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Axes</w:t>
            </w:r>
          </w:p>
        </w:tc>
        <w:tc>
          <w:tcPr>
            <w:tcW w:w="1737" w:type="pct"/>
            <w:gridSpan w:val="2"/>
            <w:shd w:val="clear" w:color="auto" w:fill="E6E6E6"/>
          </w:tcPr>
          <w:p w:rsidR="00B60B18" w:rsidRDefault="00B60B18" w:rsidP="003D328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Objectifs opérationnels CE</w:t>
            </w:r>
          </w:p>
        </w:tc>
        <w:tc>
          <w:tcPr>
            <w:tcW w:w="2842" w:type="pct"/>
            <w:shd w:val="clear" w:color="auto" w:fill="E6E6E6"/>
          </w:tcPr>
          <w:p w:rsidR="00B60B18" w:rsidRDefault="00B60B18" w:rsidP="003D328D">
            <w:pPr>
              <w:pStyle w:val="Titre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Contenu</w:t>
            </w:r>
          </w:p>
        </w:tc>
      </w:tr>
      <w:tr w:rsidR="00B60B18" w:rsidTr="003D328D">
        <w:trPr>
          <w:cantSplit/>
        </w:trPr>
        <w:tc>
          <w:tcPr>
            <w:tcW w:w="421" w:type="pct"/>
            <w:vMerge w:val="restart"/>
            <w:textDirection w:val="btLr"/>
          </w:tcPr>
          <w:p w:rsidR="00B60B18" w:rsidRDefault="00B60B18" w:rsidP="003D328D">
            <w:pPr>
              <w:ind w:left="113" w:right="113"/>
              <w:jc w:val="center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Santé</w:t>
            </w:r>
          </w:p>
        </w:tc>
        <w:tc>
          <w:tcPr>
            <w:tcW w:w="1737" w:type="pct"/>
            <w:gridSpan w:val="2"/>
            <w:vAlign w:val="center"/>
          </w:tcPr>
          <w:p w:rsidR="00B60B18" w:rsidRPr="001224DE" w:rsidRDefault="00B60B18" w:rsidP="003D328D">
            <w:pPr>
              <w:pStyle w:val="Titre1"/>
              <w:rPr>
                <w:rFonts w:ascii="Times New Roman" w:hAnsi="Times New Roman"/>
                <w:u w:val="none"/>
              </w:rPr>
            </w:pPr>
            <w:r w:rsidRPr="001224DE">
              <w:rPr>
                <w:rFonts w:ascii="Times New Roman" w:hAnsi="Times New Roman"/>
                <w:u w:val="none"/>
              </w:rPr>
              <w:t>Se soigner</w:t>
            </w:r>
          </w:p>
        </w:tc>
        <w:tc>
          <w:tcPr>
            <w:tcW w:w="2842" w:type="pct"/>
          </w:tcPr>
          <w:p w:rsidR="00B60B18" w:rsidRDefault="00B60B18" w:rsidP="003D328D">
            <w:pPr>
              <w:rPr>
                <w:sz w:val="20"/>
              </w:rPr>
            </w:pPr>
            <w:r>
              <w:rPr>
                <w:sz w:val="20"/>
              </w:rPr>
              <w:t>- Etre conscient de la nécessité d’un bon état de santé</w:t>
            </w:r>
          </w:p>
          <w:p w:rsidR="00B60B18" w:rsidRDefault="00B60B18" w:rsidP="003D328D">
            <w:pPr>
              <w:rPr>
                <w:sz w:val="20"/>
              </w:rPr>
            </w:pPr>
            <w:r>
              <w:rPr>
                <w:sz w:val="20"/>
              </w:rPr>
              <w:t>- Reconnaître, surmonter ses difficultés de santé</w:t>
            </w:r>
          </w:p>
          <w:p w:rsidR="00B60B18" w:rsidRDefault="00B60B18" w:rsidP="003D328D">
            <w:pPr>
              <w:rPr>
                <w:sz w:val="20"/>
              </w:rPr>
            </w:pPr>
            <w:r>
              <w:rPr>
                <w:sz w:val="20"/>
              </w:rPr>
              <w:t>- Engager des démarches de soins adaptées</w:t>
            </w:r>
          </w:p>
          <w:p w:rsidR="00B60B18" w:rsidRDefault="00B60B18" w:rsidP="003D328D">
            <w:pPr>
              <w:rPr>
                <w:sz w:val="20"/>
              </w:rPr>
            </w:pPr>
            <w:r>
              <w:rPr>
                <w:sz w:val="20"/>
              </w:rPr>
              <w:t>- Prendre soin de la famille (difficulté particulière)</w:t>
            </w:r>
            <w:r>
              <w:rPr>
                <w:b/>
                <w:bCs/>
                <w:sz w:val="20"/>
              </w:rPr>
              <w:t xml:space="preserve"> </w:t>
            </w:r>
          </w:p>
        </w:tc>
      </w:tr>
      <w:tr w:rsidR="00B60B18" w:rsidTr="003D328D">
        <w:trPr>
          <w:cantSplit/>
        </w:trPr>
        <w:tc>
          <w:tcPr>
            <w:tcW w:w="421" w:type="pct"/>
            <w:vMerge/>
          </w:tcPr>
          <w:p w:rsidR="00B60B18" w:rsidRDefault="00B60B18" w:rsidP="003D328D">
            <w:pPr>
              <w:rPr>
                <w:sz w:val="20"/>
              </w:rPr>
            </w:pPr>
          </w:p>
        </w:tc>
        <w:tc>
          <w:tcPr>
            <w:tcW w:w="1737" w:type="pct"/>
            <w:gridSpan w:val="2"/>
            <w:vAlign w:val="center"/>
          </w:tcPr>
          <w:p w:rsidR="00B60B18" w:rsidRDefault="00B60B18" w:rsidP="003D328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Avoir une couverture sociale</w:t>
            </w:r>
          </w:p>
        </w:tc>
        <w:tc>
          <w:tcPr>
            <w:tcW w:w="2842" w:type="pct"/>
          </w:tcPr>
          <w:p w:rsidR="00B60B18" w:rsidRDefault="00B60B18" w:rsidP="003D328D">
            <w:pPr>
              <w:rPr>
                <w:sz w:val="20"/>
              </w:rPr>
            </w:pPr>
            <w:r>
              <w:rPr>
                <w:sz w:val="20"/>
              </w:rPr>
              <w:t>- Se doter d’une couverture sociale (CMU ou autre)</w:t>
            </w:r>
          </w:p>
          <w:p w:rsidR="00B60B18" w:rsidRDefault="00B60B18" w:rsidP="003D328D">
            <w:pPr>
              <w:rPr>
                <w:sz w:val="20"/>
              </w:rPr>
            </w:pPr>
            <w:r>
              <w:rPr>
                <w:sz w:val="20"/>
              </w:rPr>
              <w:t>- S’acquitter régulièrement des frais afférents</w:t>
            </w:r>
          </w:p>
          <w:p w:rsidR="00B60B18" w:rsidRDefault="00B60B18" w:rsidP="003D328D">
            <w:pPr>
              <w:rPr>
                <w:sz w:val="20"/>
              </w:rPr>
            </w:pPr>
            <w:r>
              <w:rPr>
                <w:sz w:val="20"/>
              </w:rPr>
              <w:t xml:space="preserve"> - Organiser la prise en charge de frais coûteux</w:t>
            </w:r>
          </w:p>
        </w:tc>
      </w:tr>
    </w:tbl>
    <w:p w:rsidR="008030CD" w:rsidRDefault="008030CD">
      <w:pPr>
        <w:tabs>
          <w:tab w:val="left" w:pos="1418"/>
          <w:tab w:val="left" w:pos="6379"/>
        </w:tabs>
        <w:overflowPunct w:val="0"/>
        <w:autoSpaceDE w:val="0"/>
        <w:autoSpaceDN w:val="0"/>
        <w:adjustRightInd w:val="0"/>
        <w:ind w:right="794"/>
      </w:pPr>
    </w:p>
    <w:p w:rsidR="008030CD" w:rsidRDefault="008030CD">
      <w:pPr>
        <w:tabs>
          <w:tab w:val="left" w:pos="1418"/>
          <w:tab w:val="left" w:pos="6379"/>
        </w:tabs>
        <w:overflowPunct w:val="0"/>
        <w:autoSpaceDE w:val="0"/>
        <w:autoSpaceDN w:val="0"/>
        <w:adjustRightInd w:val="0"/>
        <w:ind w:right="794"/>
      </w:pPr>
    </w:p>
    <w:p w:rsidR="008030CD" w:rsidRDefault="008030CD">
      <w:pPr>
        <w:tabs>
          <w:tab w:val="left" w:pos="1418"/>
          <w:tab w:val="left" w:pos="6379"/>
        </w:tabs>
        <w:overflowPunct w:val="0"/>
        <w:autoSpaceDE w:val="0"/>
        <w:autoSpaceDN w:val="0"/>
        <w:adjustRightInd w:val="0"/>
        <w:ind w:right="794"/>
      </w:pPr>
    </w:p>
    <w:p w:rsidR="008030CD" w:rsidRDefault="008030CD">
      <w:pPr>
        <w:tabs>
          <w:tab w:val="left" w:pos="1418"/>
          <w:tab w:val="left" w:pos="6379"/>
        </w:tabs>
        <w:overflowPunct w:val="0"/>
        <w:autoSpaceDE w:val="0"/>
        <w:autoSpaceDN w:val="0"/>
        <w:adjustRightInd w:val="0"/>
        <w:ind w:right="794"/>
      </w:pPr>
    </w:p>
    <w:p w:rsidR="008030CD" w:rsidRDefault="008030CD">
      <w:pPr>
        <w:tabs>
          <w:tab w:val="left" w:pos="1418"/>
          <w:tab w:val="left" w:pos="6379"/>
        </w:tabs>
        <w:overflowPunct w:val="0"/>
        <w:autoSpaceDE w:val="0"/>
        <w:autoSpaceDN w:val="0"/>
        <w:adjustRightInd w:val="0"/>
        <w:ind w:right="794"/>
      </w:pPr>
    </w:p>
    <w:p w:rsidR="008030CD" w:rsidRDefault="008030CD">
      <w:pPr>
        <w:tabs>
          <w:tab w:val="left" w:pos="1418"/>
          <w:tab w:val="left" w:pos="6379"/>
        </w:tabs>
        <w:overflowPunct w:val="0"/>
        <w:autoSpaceDE w:val="0"/>
        <w:autoSpaceDN w:val="0"/>
        <w:adjustRightInd w:val="0"/>
        <w:ind w:right="794"/>
      </w:pPr>
    </w:p>
    <w:p w:rsidR="008030CD" w:rsidRDefault="008030CD">
      <w:pPr>
        <w:tabs>
          <w:tab w:val="left" w:pos="1418"/>
          <w:tab w:val="left" w:pos="6379"/>
        </w:tabs>
        <w:overflowPunct w:val="0"/>
        <w:autoSpaceDE w:val="0"/>
        <w:autoSpaceDN w:val="0"/>
        <w:adjustRightInd w:val="0"/>
        <w:ind w:right="794"/>
        <w:rPr>
          <w:sz w:val="20"/>
        </w:rPr>
      </w:pPr>
    </w:p>
    <w:tbl>
      <w:tblPr>
        <w:tblW w:w="50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1"/>
        <w:gridCol w:w="4965"/>
        <w:gridCol w:w="8134"/>
      </w:tblGrid>
      <w:tr w:rsidR="00B60B18" w:rsidTr="003D328D">
        <w:tc>
          <w:tcPr>
            <w:tcW w:w="420" w:type="pct"/>
            <w:shd w:val="clear" w:color="auto" w:fill="E6E6E6"/>
          </w:tcPr>
          <w:p w:rsidR="00B60B18" w:rsidRDefault="00B60B18" w:rsidP="003D328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Axes</w:t>
            </w:r>
          </w:p>
        </w:tc>
        <w:tc>
          <w:tcPr>
            <w:tcW w:w="1736" w:type="pct"/>
            <w:shd w:val="clear" w:color="auto" w:fill="E6E6E6"/>
          </w:tcPr>
          <w:p w:rsidR="00B60B18" w:rsidRDefault="00B60B18" w:rsidP="003D328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Objectifs opérationnels CE</w:t>
            </w:r>
          </w:p>
        </w:tc>
        <w:tc>
          <w:tcPr>
            <w:tcW w:w="2844" w:type="pct"/>
            <w:shd w:val="clear" w:color="auto" w:fill="E6E6E6"/>
          </w:tcPr>
          <w:p w:rsidR="00B60B18" w:rsidRDefault="00B60B18" w:rsidP="003D328D">
            <w:pPr>
              <w:pStyle w:val="Titre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Contenu</w:t>
            </w:r>
          </w:p>
        </w:tc>
      </w:tr>
      <w:tr w:rsidR="00B60B18" w:rsidTr="003D328D">
        <w:trPr>
          <w:cantSplit/>
        </w:trPr>
        <w:tc>
          <w:tcPr>
            <w:tcW w:w="420" w:type="pct"/>
            <w:vMerge w:val="restart"/>
            <w:textDirection w:val="btLr"/>
          </w:tcPr>
          <w:p w:rsidR="00B60B18" w:rsidRDefault="00B60B18" w:rsidP="003D328D">
            <w:pPr>
              <w:ind w:left="113" w:right="113"/>
              <w:jc w:val="center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Budget</w:t>
            </w:r>
          </w:p>
        </w:tc>
        <w:tc>
          <w:tcPr>
            <w:tcW w:w="1736" w:type="pct"/>
            <w:vAlign w:val="center"/>
          </w:tcPr>
          <w:p w:rsidR="00B60B18" w:rsidRPr="001224DE" w:rsidRDefault="00B60B18" w:rsidP="003D328D">
            <w:pPr>
              <w:pStyle w:val="Titre1"/>
              <w:rPr>
                <w:rFonts w:ascii="Times New Roman" w:hAnsi="Times New Roman"/>
                <w:u w:val="none"/>
              </w:rPr>
            </w:pPr>
            <w:r w:rsidRPr="001224DE">
              <w:rPr>
                <w:rFonts w:ascii="Times New Roman" w:hAnsi="Times New Roman"/>
                <w:u w:val="none"/>
              </w:rPr>
              <w:t>Gérer son budget</w:t>
            </w:r>
          </w:p>
        </w:tc>
        <w:tc>
          <w:tcPr>
            <w:tcW w:w="2844" w:type="pct"/>
          </w:tcPr>
          <w:p w:rsidR="00B60B18" w:rsidRDefault="00B60B18" w:rsidP="003D328D">
            <w:pPr>
              <w:pStyle w:val="Retraitcorpsdetexte"/>
              <w:ind w:left="89" w:hanging="89"/>
              <w:rPr>
                <w:sz w:val="20"/>
              </w:rPr>
            </w:pPr>
            <w:r>
              <w:rPr>
                <w:sz w:val="20"/>
              </w:rPr>
              <w:t xml:space="preserve">- Utiliser le budget pour répondre aux besoins du foyer </w:t>
            </w:r>
          </w:p>
          <w:p w:rsidR="00B60B18" w:rsidRDefault="00B60B18" w:rsidP="003D328D">
            <w:pPr>
              <w:rPr>
                <w:sz w:val="20"/>
              </w:rPr>
            </w:pPr>
            <w:r>
              <w:rPr>
                <w:sz w:val="20"/>
              </w:rPr>
              <w:t>- S’acquitter de ses charges régulièrement</w:t>
            </w:r>
          </w:p>
          <w:p w:rsidR="00B60B18" w:rsidRDefault="00B60B18" w:rsidP="003D328D">
            <w:pPr>
              <w:ind w:left="124" w:hanging="124"/>
              <w:rPr>
                <w:sz w:val="20"/>
              </w:rPr>
            </w:pPr>
            <w:r>
              <w:rPr>
                <w:sz w:val="20"/>
              </w:rPr>
              <w:t>- Solliciter ou accepter  un accompagnement budgétaire</w:t>
            </w:r>
          </w:p>
        </w:tc>
      </w:tr>
      <w:tr w:rsidR="00B60B18" w:rsidTr="003D328D">
        <w:trPr>
          <w:cantSplit/>
        </w:trPr>
        <w:tc>
          <w:tcPr>
            <w:tcW w:w="420" w:type="pct"/>
            <w:vMerge/>
          </w:tcPr>
          <w:p w:rsidR="00B60B18" w:rsidRDefault="00B60B18" w:rsidP="003D328D">
            <w:pPr>
              <w:rPr>
                <w:sz w:val="20"/>
              </w:rPr>
            </w:pPr>
          </w:p>
        </w:tc>
        <w:tc>
          <w:tcPr>
            <w:tcW w:w="1736" w:type="pct"/>
            <w:vAlign w:val="center"/>
          </w:tcPr>
          <w:p w:rsidR="00B60B18" w:rsidRPr="001224DE" w:rsidRDefault="00B60B18" w:rsidP="003D328D">
            <w:pPr>
              <w:pStyle w:val="Titre1"/>
              <w:rPr>
                <w:rFonts w:ascii="Times New Roman" w:hAnsi="Times New Roman"/>
                <w:u w:val="none"/>
              </w:rPr>
            </w:pPr>
            <w:r w:rsidRPr="001224DE">
              <w:rPr>
                <w:rFonts w:ascii="Times New Roman" w:hAnsi="Times New Roman"/>
                <w:u w:val="none"/>
              </w:rPr>
              <w:t>Résorber son endettement</w:t>
            </w:r>
          </w:p>
        </w:tc>
        <w:tc>
          <w:tcPr>
            <w:tcW w:w="2844" w:type="pct"/>
          </w:tcPr>
          <w:p w:rsidR="00B60B18" w:rsidRDefault="00B60B18" w:rsidP="003D328D">
            <w:pPr>
              <w:rPr>
                <w:sz w:val="20"/>
              </w:rPr>
            </w:pPr>
            <w:r>
              <w:rPr>
                <w:sz w:val="20"/>
              </w:rPr>
              <w:t>- Prendre conscience de ses difficultés financières</w:t>
            </w:r>
          </w:p>
          <w:p w:rsidR="00B60B18" w:rsidRDefault="00B60B18" w:rsidP="003D328D">
            <w:pPr>
              <w:rPr>
                <w:sz w:val="20"/>
              </w:rPr>
            </w:pPr>
            <w:r>
              <w:rPr>
                <w:sz w:val="20"/>
              </w:rPr>
              <w:t xml:space="preserve">- Entreprendre des démarches adaptées </w:t>
            </w:r>
          </w:p>
          <w:p w:rsidR="00B60B18" w:rsidRDefault="00B60B18" w:rsidP="003D328D">
            <w:pPr>
              <w:rPr>
                <w:sz w:val="20"/>
              </w:rPr>
            </w:pPr>
            <w:r>
              <w:rPr>
                <w:sz w:val="20"/>
              </w:rPr>
              <w:t>- Respecter un plan d’apurement</w:t>
            </w:r>
          </w:p>
        </w:tc>
      </w:tr>
      <w:tr w:rsidR="00B60B18" w:rsidTr="003D328D">
        <w:tc>
          <w:tcPr>
            <w:tcW w:w="420" w:type="pct"/>
            <w:shd w:val="clear" w:color="auto" w:fill="E6E6E6"/>
          </w:tcPr>
          <w:p w:rsidR="00B60B18" w:rsidRDefault="00B60B18" w:rsidP="003D328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Axes</w:t>
            </w:r>
          </w:p>
        </w:tc>
        <w:tc>
          <w:tcPr>
            <w:tcW w:w="1736" w:type="pct"/>
            <w:shd w:val="clear" w:color="auto" w:fill="E6E6E6"/>
          </w:tcPr>
          <w:p w:rsidR="00B60B18" w:rsidRDefault="00B60B18" w:rsidP="003D328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Objectifs opérationnels CE</w:t>
            </w:r>
          </w:p>
        </w:tc>
        <w:tc>
          <w:tcPr>
            <w:tcW w:w="2844" w:type="pct"/>
            <w:shd w:val="clear" w:color="auto" w:fill="E6E6E6"/>
          </w:tcPr>
          <w:p w:rsidR="00B60B18" w:rsidRDefault="00B60B18" w:rsidP="003D328D">
            <w:pPr>
              <w:pStyle w:val="Titre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Contenu </w:t>
            </w:r>
          </w:p>
        </w:tc>
      </w:tr>
      <w:tr w:rsidR="00B60B18" w:rsidTr="003D328D">
        <w:trPr>
          <w:cantSplit/>
        </w:trPr>
        <w:tc>
          <w:tcPr>
            <w:tcW w:w="420" w:type="pct"/>
            <w:vMerge w:val="restart"/>
            <w:textDirection w:val="btLr"/>
          </w:tcPr>
          <w:p w:rsidR="00B60B18" w:rsidRDefault="00B60B18" w:rsidP="003D328D">
            <w:pPr>
              <w:ind w:left="113" w:right="113"/>
              <w:jc w:val="center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In</w:t>
            </w:r>
            <w:r w:rsidR="00D63E8F">
              <w:rPr>
                <w:b/>
                <w:bCs/>
                <w:sz w:val="20"/>
                <w:u w:val="single"/>
              </w:rPr>
              <w:t>sertion p</w:t>
            </w:r>
            <w:r>
              <w:rPr>
                <w:b/>
                <w:bCs/>
                <w:sz w:val="20"/>
                <w:u w:val="single"/>
              </w:rPr>
              <w:t>rofessionnelle</w:t>
            </w:r>
          </w:p>
        </w:tc>
        <w:tc>
          <w:tcPr>
            <w:tcW w:w="1736" w:type="pct"/>
            <w:vAlign w:val="center"/>
          </w:tcPr>
          <w:p w:rsidR="00B60B18" w:rsidRPr="001224DE" w:rsidRDefault="00B60B18" w:rsidP="003D328D">
            <w:pPr>
              <w:pStyle w:val="Titre1"/>
              <w:rPr>
                <w:rFonts w:ascii="Times New Roman" w:hAnsi="Times New Roman"/>
                <w:u w:val="none"/>
              </w:rPr>
            </w:pPr>
            <w:r w:rsidRPr="001224DE">
              <w:rPr>
                <w:rFonts w:ascii="Times New Roman" w:hAnsi="Times New Roman"/>
                <w:u w:val="none"/>
              </w:rPr>
              <w:t>Engager une démarche vers l’emploi</w:t>
            </w:r>
          </w:p>
          <w:p w:rsidR="00B60B18" w:rsidRDefault="00B60B18" w:rsidP="003D32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844" w:type="pct"/>
          </w:tcPr>
          <w:p w:rsidR="00B60B18" w:rsidRDefault="00B60B18" w:rsidP="003D328D">
            <w:pPr>
              <w:pStyle w:val="Retraitcorpsdetexte"/>
              <w:ind w:left="89" w:hanging="89"/>
              <w:rPr>
                <w:sz w:val="20"/>
              </w:rPr>
            </w:pPr>
            <w:r>
              <w:rPr>
                <w:sz w:val="20"/>
              </w:rPr>
              <w:t>- Etre disponible pour une démarche professionnelle (freins à l’emploi levés)</w:t>
            </w:r>
          </w:p>
          <w:p w:rsidR="00B60B18" w:rsidRDefault="00B60B18" w:rsidP="003D328D">
            <w:pPr>
              <w:rPr>
                <w:sz w:val="20"/>
              </w:rPr>
            </w:pPr>
            <w:r>
              <w:rPr>
                <w:sz w:val="20"/>
              </w:rPr>
              <w:t>- Acquérir des compétences de base</w:t>
            </w:r>
          </w:p>
          <w:p w:rsidR="00B60B18" w:rsidRDefault="00B60B18" w:rsidP="003D328D">
            <w:pPr>
              <w:pStyle w:val="Retraitcorpsdetexte"/>
              <w:rPr>
                <w:sz w:val="20"/>
              </w:rPr>
            </w:pPr>
            <w:r>
              <w:rPr>
                <w:sz w:val="20"/>
              </w:rPr>
              <w:t xml:space="preserve">- Engager une ou des actions vers l’emploi </w:t>
            </w:r>
          </w:p>
        </w:tc>
      </w:tr>
      <w:tr w:rsidR="00B60B18" w:rsidTr="003D328D">
        <w:trPr>
          <w:cantSplit/>
        </w:trPr>
        <w:tc>
          <w:tcPr>
            <w:tcW w:w="420" w:type="pct"/>
            <w:vMerge/>
          </w:tcPr>
          <w:p w:rsidR="00B60B18" w:rsidRDefault="00B60B18" w:rsidP="003D328D">
            <w:pPr>
              <w:rPr>
                <w:sz w:val="20"/>
              </w:rPr>
            </w:pPr>
          </w:p>
        </w:tc>
        <w:tc>
          <w:tcPr>
            <w:tcW w:w="1736" w:type="pct"/>
            <w:vAlign w:val="center"/>
          </w:tcPr>
          <w:p w:rsidR="00B60B18" w:rsidRDefault="00B60B18" w:rsidP="003D328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Définir un projet professionnel</w:t>
            </w:r>
          </w:p>
          <w:p w:rsidR="00B60B18" w:rsidRDefault="00B60B18" w:rsidP="003D32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844" w:type="pct"/>
          </w:tcPr>
          <w:p w:rsidR="00B60B18" w:rsidRDefault="00B60B18" w:rsidP="003D328D">
            <w:pPr>
              <w:pStyle w:val="Pieddepage"/>
              <w:rPr>
                <w:sz w:val="20"/>
              </w:rPr>
            </w:pPr>
            <w:r>
              <w:rPr>
                <w:sz w:val="20"/>
              </w:rPr>
              <w:t>- Formaliser, évaluer, tester et valider un projet professionnel adapté</w:t>
            </w:r>
          </w:p>
          <w:p w:rsidR="00B60B18" w:rsidRDefault="00B60B18" w:rsidP="003D328D">
            <w:pPr>
              <w:rPr>
                <w:sz w:val="20"/>
              </w:rPr>
            </w:pPr>
            <w:r>
              <w:rPr>
                <w:sz w:val="20"/>
              </w:rPr>
              <w:t>- Réorienter un projet professionnel</w:t>
            </w:r>
          </w:p>
        </w:tc>
      </w:tr>
      <w:tr w:rsidR="00B60B18" w:rsidTr="003D328D">
        <w:trPr>
          <w:cantSplit/>
        </w:trPr>
        <w:tc>
          <w:tcPr>
            <w:tcW w:w="420" w:type="pct"/>
            <w:vMerge/>
          </w:tcPr>
          <w:p w:rsidR="00B60B18" w:rsidRDefault="00B60B18" w:rsidP="003D328D">
            <w:pPr>
              <w:rPr>
                <w:sz w:val="20"/>
              </w:rPr>
            </w:pPr>
          </w:p>
        </w:tc>
        <w:tc>
          <w:tcPr>
            <w:tcW w:w="1736" w:type="pct"/>
            <w:vAlign w:val="center"/>
          </w:tcPr>
          <w:p w:rsidR="00B60B18" w:rsidRDefault="00B60B18" w:rsidP="003D328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Acquérir ou compléter des compétences professionnelles</w:t>
            </w:r>
          </w:p>
          <w:p w:rsidR="00B60B18" w:rsidRDefault="00B60B18" w:rsidP="003D32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844" w:type="pct"/>
          </w:tcPr>
          <w:p w:rsidR="00B60B18" w:rsidRDefault="00B60B18" w:rsidP="003D328D">
            <w:pPr>
              <w:pStyle w:val="Retraitcorpsdetexte"/>
              <w:ind w:left="89" w:hanging="89"/>
              <w:rPr>
                <w:sz w:val="20"/>
              </w:rPr>
            </w:pPr>
            <w:r>
              <w:rPr>
                <w:sz w:val="20"/>
              </w:rPr>
              <w:t>- Acquérir, réactualiser ou compléter des compétences techniques ou transversales (savoirs et savoir-faire)</w:t>
            </w:r>
          </w:p>
          <w:p w:rsidR="00B60B18" w:rsidRDefault="00B60B18" w:rsidP="003D328D">
            <w:pPr>
              <w:ind w:left="124" w:hanging="124"/>
              <w:rPr>
                <w:sz w:val="20"/>
              </w:rPr>
            </w:pPr>
            <w:r>
              <w:rPr>
                <w:sz w:val="20"/>
              </w:rPr>
              <w:t>- Adopter des comportements de travail adaptés (savoir-être)</w:t>
            </w:r>
          </w:p>
        </w:tc>
      </w:tr>
      <w:tr w:rsidR="00B60B18" w:rsidTr="003D328D">
        <w:trPr>
          <w:cantSplit/>
          <w:trHeight w:val="281"/>
        </w:trPr>
        <w:tc>
          <w:tcPr>
            <w:tcW w:w="420" w:type="pct"/>
            <w:vMerge/>
          </w:tcPr>
          <w:p w:rsidR="00B60B18" w:rsidRDefault="00B60B18" w:rsidP="003D328D">
            <w:pPr>
              <w:rPr>
                <w:sz w:val="20"/>
              </w:rPr>
            </w:pPr>
          </w:p>
        </w:tc>
        <w:tc>
          <w:tcPr>
            <w:tcW w:w="1736" w:type="pct"/>
            <w:vAlign w:val="center"/>
          </w:tcPr>
          <w:p w:rsidR="00B60B18" w:rsidRDefault="00B60B18" w:rsidP="003D328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Se former</w:t>
            </w:r>
          </w:p>
        </w:tc>
        <w:tc>
          <w:tcPr>
            <w:tcW w:w="2844" w:type="pct"/>
          </w:tcPr>
          <w:p w:rsidR="00B60B18" w:rsidRDefault="00B60B18" w:rsidP="003D328D">
            <w:pPr>
              <w:ind w:left="124" w:hanging="1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Accéder à une formation pré</w:t>
            </w:r>
            <w:r w:rsidR="001703D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qualifiante ou qualifiante et/ou diplômante et l’effectuer en totalité</w:t>
            </w:r>
          </w:p>
        </w:tc>
      </w:tr>
      <w:tr w:rsidR="00B60B18" w:rsidTr="003D328D">
        <w:trPr>
          <w:cantSplit/>
        </w:trPr>
        <w:tc>
          <w:tcPr>
            <w:tcW w:w="420" w:type="pct"/>
            <w:vMerge/>
          </w:tcPr>
          <w:p w:rsidR="00B60B18" w:rsidRDefault="00B60B18" w:rsidP="003D328D">
            <w:pPr>
              <w:rPr>
                <w:sz w:val="20"/>
              </w:rPr>
            </w:pPr>
          </w:p>
        </w:tc>
        <w:tc>
          <w:tcPr>
            <w:tcW w:w="1736" w:type="pct"/>
            <w:vAlign w:val="center"/>
          </w:tcPr>
          <w:p w:rsidR="00B60B18" w:rsidRDefault="00B60B18" w:rsidP="003D328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Créer ou développer une activité</w:t>
            </w:r>
          </w:p>
          <w:p w:rsidR="00B60B18" w:rsidRDefault="00B60B18" w:rsidP="003D32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844" w:type="pct"/>
          </w:tcPr>
          <w:p w:rsidR="00B60B18" w:rsidRDefault="00B60B18" w:rsidP="003D328D">
            <w:pPr>
              <w:rPr>
                <w:sz w:val="20"/>
              </w:rPr>
            </w:pPr>
            <w:r>
              <w:rPr>
                <w:sz w:val="20"/>
              </w:rPr>
              <w:t>- Faire émerger et élaborer un projet de création</w:t>
            </w:r>
          </w:p>
          <w:p w:rsidR="00B60B18" w:rsidRDefault="00B60B18" w:rsidP="003D328D">
            <w:pPr>
              <w:rPr>
                <w:sz w:val="20"/>
              </w:rPr>
            </w:pPr>
            <w:r>
              <w:rPr>
                <w:sz w:val="20"/>
              </w:rPr>
              <w:t>- Mettre en œuvre un projet de création</w:t>
            </w:r>
          </w:p>
          <w:p w:rsidR="00B60B18" w:rsidRDefault="00B60B18" w:rsidP="003D328D">
            <w:pPr>
              <w:rPr>
                <w:sz w:val="20"/>
              </w:rPr>
            </w:pPr>
            <w:r>
              <w:rPr>
                <w:sz w:val="20"/>
              </w:rPr>
              <w:t>- Consolider, pérenniser son activité, son entreprise</w:t>
            </w:r>
          </w:p>
          <w:p w:rsidR="00B60B18" w:rsidRDefault="00B60B18" w:rsidP="003D328D">
            <w:pPr>
              <w:rPr>
                <w:sz w:val="20"/>
              </w:rPr>
            </w:pPr>
            <w:r>
              <w:rPr>
                <w:sz w:val="20"/>
              </w:rPr>
              <w:t>- Expertiser son activité</w:t>
            </w:r>
          </w:p>
          <w:p w:rsidR="00B60B18" w:rsidRDefault="00B60B18" w:rsidP="003D328D">
            <w:pPr>
              <w:rPr>
                <w:sz w:val="20"/>
              </w:rPr>
            </w:pPr>
            <w:r>
              <w:rPr>
                <w:sz w:val="20"/>
              </w:rPr>
              <w:t>- Cesser une activité</w:t>
            </w:r>
          </w:p>
          <w:p w:rsidR="00B60B18" w:rsidRDefault="00B60B18" w:rsidP="003D328D">
            <w:pPr>
              <w:rPr>
                <w:sz w:val="20"/>
              </w:rPr>
            </w:pPr>
            <w:r>
              <w:rPr>
                <w:sz w:val="20"/>
              </w:rPr>
              <w:t>- Réorienter son projet professionnel</w:t>
            </w:r>
          </w:p>
        </w:tc>
      </w:tr>
      <w:tr w:rsidR="00B60B18" w:rsidTr="003D328D">
        <w:trPr>
          <w:cantSplit/>
        </w:trPr>
        <w:tc>
          <w:tcPr>
            <w:tcW w:w="420" w:type="pct"/>
            <w:vMerge/>
          </w:tcPr>
          <w:p w:rsidR="00B60B18" w:rsidRDefault="00B60B18" w:rsidP="003D328D">
            <w:pPr>
              <w:rPr>
                <w:sz w:val="20"/>
              </w:rPr>
            </w:pPr>
          </w:p>
        </w:tc>
        <w:tc>
          <w:tcPr>
            <w:tcW w:w="1736" w:type="pct"/>
            <w:vAlign w:val="center"/>
          </w:tcPr>
          <w:p w:rsidR="00B60B18" w:rsidRDefault="00B60B18" w:rsidP="003D328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Accéder ou se maintenir dans l’emploi</w:t>
            </w:r>
          </w:p>
        </w:tc>
        <w:tc>
          <w:tcPr>
            <w:tcW w:w="2844" w:type="pct"/>
          </w:tcPr>
          <w:p w:rsidR="00B60B18" w:rsidRDefault="00B60B18" w:rsidP="003D328D">
            <w:pPr>
              <w:rPr>
                <w:sz w:val="20"/>
              </w:rPr>
            </w:pPr>
            <w:r>
              <w:rPr>
                <w:sz w:val="20"/>
              </w:rPr>
              <w:t>- Mettre en œuvre un projet professionnel</w:t>
            </w:r>
          </w:p>
          <w:p w:rsidR="00B60B18" w:rsidRDefault="00B60B18" w:rsidP="003D328D">
            <w:pPr>
              <w:rPr>
                <w:sz w:val="20"/>
              </w:rPr>
            </w:pPr>
            <w:r>
              <w:rPr>
                <w:sz w:val="20"/>
              </w:rPr>
              <w:t>- Accéder à un emploi (hors IAE)</w:t>
            </w:r>
          </w:p>
          <w:p w:rsidR="00B60B18" w:rsidRDefault="00B60B18" w:rsidP="003D328D">
            <w:pPr>
              <w:rPr>
                <w:sz w:val="20"/>
              </w:rPr>
            </w:pPr>
            <w:r>
              <w:rPr>
                <w:sz w:val="20"/>
              </w:rPr>
              <w:t>- Se maintenir dans l’emploi</w:t>
            </w:r>
          </w:p>
          <w:p w:rsidR="00B60B18" w:rsidRDefault="00B60B18" w:rsidP="003D328D">
            <w:pPr>
              <w:rPr>
                <w:sz w:val="20"/>
              </w:rPr>
            </w:pPr>
            <w:r>
              <w:rPr>
                <w:sz w:val="20"/>
              </w:rPr>
              <w:t>- Augmenter ses heures de travail</w:t>
            </w:r>
          </w:p>
        </w:tc>
      </w:tr>
    </w:tbl>
    <w:p w:rsidR="008030CD" w:rsidRDefault="008030CD">
      <w:pPr>
        <w:tabs>
          <w:tab w:val="left" w:pos="1418"/>
          <w:tab w:val="left" w:pos="6379"/>
        </w:tabs>
        <w:overflowPunct w:val="0"/>
        <w:autoSpaceDE w:val="0"/>
        <w:autoSpaceDN w:val="0"/>
        <w:adjustRightInd w:val="0"/>
        <w:ind w:right="794"/>
      </w:pPr>
    </w:p>
    <w:sectPr w:rsidR="008030CD">
      <w:pgSz w:w="16840" w:h="11907" w:orient="landscape" w:code="9"/>
      <w:pgMar w:top="420" w:right="1418" w:bottom="403" w:left="1418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9BC" w:rsidRDefault="00D479BC">
      <w:r>
        <w:separator/>
      </w:r>
    </w:p>
  </w:endnote>
  <w:endnote w:type="continuationSeparator" w:id="0">
    <w:p w:rsidR="00D479BC" w:rsidRDefault="00D47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A31" w:rsidRDefault="00E24A3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E24A31" w:rsidRDefault="00E24A3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A31" w:rsidRDefault="00E24A3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5C6BC8">
      <w:rPr>
        <w:rStyle w:val="Numrodepage"/>
        <w:noProof/>
      </w:rPr>
      <w:t>2</w:t>
    </w:r>
    <w:r>
      <w:rPr>
        <w:rStyle w:val="Numrodepage"/>
      </w:rPr>
      <w:fldChar w:fldCharType="end"/>
    </w:r>
  </w:p>
  <w:p w:rsidR="00E24A31" w:rsidRDefault="00E24A31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9BC" w:rsidRDefault="00D479BC">
      <w:r>
        <w:separator/>
      </w:r>
    </w:p>
  </w:footnote>
  <w:footnote w:type="continuationSeparator" w:id="0">
    <w:p w:rsidR="00D479BC" w:rsidRDefault="00D47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5F2CE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287DD5"/>
    <w:multiLevelType w:val="hybridMultilevel"/>
    <w:tmpl w:val="32D8D29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F509A4"/>
    <w:multiLevelType w:val="hybridMultilevel"/>
    <w:tmpl w:val="C67ABF4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EA0D30"/>
    <w:multiLevelType w:val="hybridMultilevel"/>
    <w:tmpl w:val="3AD09AEE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A00D92"/>
    <w:multiLevelType w:val="hybridMultilevel"/>
    <w:tmpl w:val="D8B2E27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8F72DE"/>
    <w:multiLevelType w:val="hybridMultilevel"/>
    <w:tmpl w:val="5DE81FFA"/>
    <w:lvl w:ilvl="0" w:tplc="D6B0CC52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E8568C"/>
    <w:multiLevelType w:val="hybridMultilevel"/>
    <w:tmpl w:val="196A3C7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DC657B"/>
    <w:multiLevelType w:val="hybridMultilevel"/>
    <w:tmpl w:val="6B04DFE2"/>
    <w:lvl w:ilvl="0" w:tplc="97900E00">
      <w:numFmt w:val="bullet"/>
      <w:lvlText w:val=""/>
      <w:lvlJc w:val="left"/>
      <w:pPr>
        <w:tabs>
          <w:tab w:val="num" w:pos="644"/>
        </w:tabs>
        <w:ind w:left="644" w:hanging="360"/>
      </w:pPr>
      <w:rPr>
        <w:rFonts w:ascii="Wingdings" w:eastAsia="Times New Roman" w:hAnsi="Wingdings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706B28"/>
    <w:multiLevelType w:val="singleLevel"/>
    <w:tmpl w:val="BCCA308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9">
    <w:nsid w:val="224E4D73"/>
    <w:multiLevelType w:val="hybridMultilevel"/>
    <w:tmpl w:val="9FA297A4"/>
    <w:lvl w:ilvl="0" w:tplc="EAA2E0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4063BCD"/>
    <w:multiLevelType w:val="hybridMultilevel"/>
    <w:tmpl w:val="02E6A6F2"/>
    <w:lvl w:ilvl="0" w:tplc="EAA2E0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2C43E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AA8284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C1E3F9E"/>
    <w:multiLevelType w:val="hybridMultilevel"/>
    <w:tmpl w:val="3F30A032"/>
    <w:lvl w:ilvl="0" w:tplc="340C272C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E04B52"/>
    <w:multiLevelType w:val="hybridMultilevel"/>
    <w:tmpl w:val="082A8D54"/>
    <w:lvl w:ilvl="0" w:tplc="BCCA308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942E81"/>
    <w:multiLevelType w:val="hybridMultilevel"/>
    <w:tmpl w:val="9D48534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3A82F08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82B7D8F"/>
    <w:multiLevelType w:val="hybridMultilevel"/>
    <w:tmpl w:val="75C8EA9C"/>
    <w:lvl w:ilvl="0" w:tplc="BCCA308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B34B9F"/>
    <w:multiLevelType w:val="singleLevel"/>
    <w:tmpl w:val="B8CE460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8">
    <w:nsid w:val="41FE665E"/>
    <w:multiLevelType w:val="singleLevel"/>
    <w:tmpl w:val="BCCA308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9">
    <w:nsid w:val="43D054DB"/>
    <w:multiLevelType w:val="hybridMultilevel"/>
    <w:tmpl w:val="32D8D298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FE5D9D"/>
    <w:multiLevelType w:val="hybridMultilevel"/>
    <w:tmpl w:val="5022B794"/>
    <w:lvl w:ilvl="0" w:tplc="EAA2E0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7573ADC"/>
    <w:multiLevelType w:val="hybridMultilevel"/>
    <w:tmpl w:val="BB6E1754"/>
    <w:lvl w:ilvl="0" w:tplc="DE0AB8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E9340EE"/>
    <w:multiLevelType w:val="hybridMultilevel"/>
    <w:tmpl w:val="7C7867B4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17F54BA"/>
    <w:multiLevelType w:val="hybridMultilevel"/>
    <w:tmpl w:val="59D47BD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CCD0C75"/>
    <w:multiLevelType w:val="hybridMultilevel"/>
    <w:tmpl w:val="3E56FAC8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23"/>
  </w:num>
  <w:num w:numId="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7"/>
  </w:num>
  <w:num w:numId="11">
    <w:abstractNumId w:val="8"/>
  </w:num>
  <w:num w:numId="12">
    <w:abstractNumId w:val="8"/>
  </w:num>
  <w:num w:numId="13">
    <w:abstractNumId w:val="14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2"/>
  </w:num>
  <w:num w:numId="17">
    <w:abstractNumId w:val="3"/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1"/>
  </w:num>
  <w:num w:numId="21">
    <w:abstractNumId w:val="2"/>
  </w:num>
  <w:num w:numId="2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18"/>
  </w:num>
  <w:num w:numId="25">
    <w:abstractNumId w:val="6"/>
  </w:num>
  <w:num w:numId="2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21"/>
  </w:num>
  <w:num w:numId="41">
    <w:abstractNumId w:val="9"/>
  </w:num>
  <w:num w:numId="42">
    <w:abstractNumId w:val="20"/>
  </w:num>
  <w:num w:numId="43">
    <w:abstractNumId w:val="10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7CB"/>
    <w:rsid w:val="0000654D"/>
    <w:rsid w:val="00045451"/>
    <w:rsid w:val="00122F4E"/>
    <w:rsid w:val="00133C63"/>
    <w:rsid w:val="00133F2F"/>
    <w:rsid w:val="001703D9"/>
    <w:rsid w:val="001C3597"/>
    <w:rsid w:val="001C5FC5"/>
    <w:rsid w:val="00214B79"/>
    <w:rsid w:val="002377CB"/>
    <w:rsid w:val="00261E7A"/>
    <w:rsid w:val="00283A95"/>
    <w:rsid w:val="002F3AA2"/>
    <w:rsid w:val="003D22B0"/>
    <w:rsid w:val="003D328D"/>
    <w:rsid w:val="003E39AE"/>
    <w:rsid w:val="003F4346"/>
    <w:rsid w:val="00403D2E"/>
    <w:rsid w:val="0044271B"/>
    <w:rsid w:val="004B5EA5"/>
    <w:rsid w:val="004C5E63"/>
    <w:rsid w:val="004D078C"/>
    <w:rsid w:val="004F3946"/>
    <w:rsid w:val="004F5737"/>
    <w:rsid w:val="004F7E5E"/>
    <w:rsid w:val="00542429"/>
    <w:rsid w:val="00576E40"/>
    <w:rsid w:val="00590224"/>
    <w:rsid w:val="005B05FD"/>
    <w:rsid w:val="005C6BC8"/>
    <w:rsid w:val="00643296"/>
    <w:rsid w:val="007E652C"/>
    <w:rsid w:val="007F69D7"/>
    <w:rsid w:val="00801D69"/>
    <w:rsid w:val="008030CD"/>
    <w:rsid w:val="0085754C"/>
    <w:rsid w:val="008D0653"/>
    <w:rsid w:val="008D281E"/>
    <w:rsid w:val="00951830"/>
    <w:rsid w:val="009661AB"/>
    <w:rsid w:val="00A10735"/>
    <w:rsid w:val="00AF003E"/>
    <w:rsid w:val="00B33A66"/>
    <w:rsid w:val="00B60B18"/>
    <w:rsid w:val="00B74751"/>
    <w:rsid w:val="00CA6DC3"/>
    <w:rsid w:val="00CE60EB"/>
    <w:rsid w:val="00D3440A"/>
    <w:rsid w:val="00D479BC"/>
    <w:rsid w:val="00D50B33"/>
    <w:rsid w:val="00D63E8F"/>
    <w:rsid w:val="00DB2E03"/>
    <w:rsid w:val="00DB3FC7"/>
    <w:rsid w:val="00E24A31"/>
    <w:rsid w:val="00EC32D0"/>
    <w:rsid w:val="00ED635B"/>
    <w:rsid w:val="00EE0A2F"/>
    <w:rsid w:val="00EF6A64"/>
    <w:rsid w:val="00EF7665"/>
    <w:rsid w:val="00F2676B"/>
    <w:rsid w:val="00F31CFE"/>
    <w:rsid w:val="00F55849"/>
    <w:rsid w:val="00FE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pPr>
      <w:keepNext/>
      <w:tabs>
        <w:tab w:val="left" w:pos="3402"/>
        <w:tab w:val="left" w:pos="5529"/>
        <w:tab w:val="left" w:pos="8505"/>
      </w:tabs>
      <w:ind w:left="284" w:right="793"/>
      <w:jc w:val="center"/>
      <w:outlineLvl w:val="0"/>
    </w:pPr>
    <w:rPr>
      <w:rFonts w:ascii="Bookman Old Style" w:hAnsi="Bookman Old Style"/>
      <w:b/>
      <w:sz w:val="20"/>
      <w:u w:val="single"/>
    </w:rPr>
  </w:style>
  <w:style w:type="paragraph" w:styleId="Titre2">
    <w:name w:val="heading 2"/>
    <w:basedOn w:val="Normal"/>
    <w:next w:val="Normal"/>
    <w:qFormat/>
    <w:pPr>
      <w:keepNext/>
      <w:tabs>
        <w:tab w:val="left" w:pos="1418"/>
        <w:tab w:val="left" w:pos="1985"/>
      </w:tabs>
      <w:overflowPunct w:val="0"/>
      <w:autoSpaceDE w:val="0"/>
      <w:autoSpaceDN w:val="0"/>
      <w:adjustRightInd w:val="0"/>
      <w:spacing w:line="480" w:lineRule="auto"/>
      <w:ind w:right="794"/>
      <w:outlineLvl w:val="1"/>
    </w:pPr>
    <w:rPr>
      <w:rFonts w:ascii="Bookman Old Style" w:hAnsi="Bookman Old Style"/>
      <w:b/>
      <w:bCs/>
      <w:sz w:val="20"/>
    </w:rPr>
  </w:style>
  <w:style w:type="paragraph" w:styleId="Titre3">
    <w:name w:val="heading 3"/>
    <w:basedOn w:val="Normal"/>
    <w:next w:val="Normal"/>
    <w:qFormat/>
    <w:pPr>
      <w:keepNext/>
      <w:tabs>
        <w:tab w:val="left" w:pos="7088"/>
      </w:tabs>
      <w:overflowPunct w:val="0"/>
      <w:autoSpaceDE w:val="0"/>
      <w:autoSpaceDN w:val="0"/>
      <w:adjustRightInd w:val="0"/>
      <w:ind w:right="5"/>
      <w:jc w:val="center"/>
      <w:outlineLvl w:val="2"/>
    </w:pPr>
    <w:rPr>
      <w:rFonts w:ascii="Bookman Old Style" w:hAnsi="Bookman Old Style" w:cs="Arial"/>
      <w:b/>
      <w:sz w:val="28"/>
      <w:szCs w:val="20"/>
      <w:u w:val="single"/>
    </w:rPr>
  </w:style>
  <w:style w:type="paragraph" w:styleId="Titre4">
    <w:name w:val="heading 4"/>
    <w:basedOn w:val="Normal"/>
    <w:next w:val="Normal"/>
    <w:qFormat/>
    <w:pPr>
      <w:keepNext/>
      <w:tabs>
        <w:tab w:val="left" w:pos="7088"/>
      </w:tabs>
      <w:overflowPunct w:val="0"/>
      <w:autoSpaceDE w:val="0"/>
      <w:autoSpaceDN w:val="0"/>
      <w:adjustRightInd w:val="0"/>
      <w:ind w:right="5"/>
      <w:jc w:val="center"/>
      <w:outlineLvl w:val="3"/>
    </w:pPr>
    <w:rPr>
      <w:rFonts w:ascii="Bookman Old Style" w:hAnsi="Bookman Old Style" w:cs="Arial"/>
      <w:b/>
      <w:sz w:val="20"/>
      <w:szCs w:val="20"/>
      <w:u w:val="single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pPr>
      <w:keepNext/>
      <w:tabs>
        <w:tab w:val="left" w:leader="dot" w:pos="9923"/>
      </w:tabs>
      <w:overflowPunct w:val="0"/>
      <w:autoSpaceDE w:val="0"/>
      <w:autoSpaceDN w:val="0"/>
      <w:adjustRightInd w:val="0"/>
      <w:spacing w:line="480" w:lineRule="auto"/>
      <w:ind w:right="794"/>
      <w:jc w:val="both"/>
      <w:outlineLvl w:val="5"/>
    </w:pPr>
    <w:rPr>
      <w:rFonts w:ascii="Bookman Old Style" w:hAnsi="Bookman Old Style" w:cs="Arial"/>
      <w:b/>
      <w:bCs/>
      <w:sz w:val="20"/>
      <w:szCs w:val="20"/>
    </w:rPr>
  </w:style>
  <w:style w:type="paragraph" w:styleId="Titre7">
    <w:name w:val="heading 7"/>
    <w:basedOn w:val="Normal"/>
    <w:next w:val="Normal"/>
    <w:qFormat/>
    <w:pPr>
      <w:keepNext/>
      <w:tabs>
        <w:tab w:val="left" w:pos="6379"/>
      </w:tabs>
      <w:overflowPunct w:val="0"/>
      <w:autoSpaceDE w:val="0"/>
      <w:autoSpaceDN w:val="0"/>
      <w:adjustRightInd w:val="0"/>
      <w:ind w:right="56"/>
      <w:jc w:val="center"/>
      <w:outlineLvl w:val="6"/>
    </w:pPr>
    <w:rPr>
      <w:rFonts w:ascii="Bookman Old Style" w:hAnsi="Bookman Old Style" w:cs="Arial"/>
      <w:b/>
      <w:bCs/>
      <w:sz w:val="20"/>
      <w:szCs w:val="20"/>
    </w:rPr>
  </w:style>
  <w:style w:type="paragraph" w:styleId="Titre8">
    <w:name w:val="heading 8"/>
    <w:basedOn w:val="Normal"/>
    <w:next w:val="Normal"/>
    <w:qFormat/>
    <w:pPr>
      <w:keepNext/>
      <w:tabs>
        <w:tab w:val="left" w:leader="dot" w:pos="9923"/>
      </w:tabs>
      <w:overflowPunct w:val="0"/>
      <w:autoSpaceDE w:val="0"/>
      <w:autoSpaceDN w:val="0"/>
      <w:adjustRightInd w:val="0"/>
      <w:spacing w:line="480" w:lineRule="auto"/>
      <w:ind w:left="284" w:right="794"/>
      <w:jc w:val="both"/>
      <w:outlineLvl w:val="7"/>
    </w:pPr>
    <w:rPr>
      <w:rFonts w:ascii="Bookman Old Style" w:hAnsi="Bookman Old Style" w:cs="Arial"/>
      <w:b/>
      <w:bCs/>
      <w:i/>
      <w:iCs/>
      <w:sz w:val="20"/>
      <w:szCs w:val="20"/>
    </w:rPr>
  </w:style>
  <w:style w:type="paragraph" w:styleId="Titre9">
    <w:name w:val="heading 9"/>
    <w:basedOn w:val="Normal"/>
    <w:next w:val="Normal"/>
    <w:qFormat/>
    <w:pPr>
      <w:keepNext/>
      <w:tabs>
        <w:tab w:val="left" w:leader="dot" w:pos="9923"/>
      </w:tabs>
      <w:overflowPunct w:val="0"/>
      <w:autoSpaceDE w:val="0"/>
      <w:autoSpaceDN w:val="0"/>
      <w:adjustRightInd w:val="0"/>
      <w:spacing w:line="480" w:lineRule="auto"/>
      <w:ind w:left="284" w:right="794"/>
      <w:jc w:val="both"/>
      <w:outlineLvl w:val="8"/>
    </w:pPr>
    <w:rPr>
      <w:rFonts w:ascii="Bookman Old Style" w:hAnsi="Bookman Old Style" w:cs="Arial"/>
      <w:b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normal">
    <w:name w:val="Normal Indent"/>
    <w:basedOn w:val="Normal"/>
    <w:semiHidden/>
    <w:pPr>
      <w:overflowPunct w:val="0"/>
      <w:autoSpaceDE w:val="0"/>
      <w:autoSpaceDN w:val="0"/>
      <w:adjustRightInd w:val="0"/>
      <w:ind w:left="708"/>
    </w:pPr>
    <w:rPr>
      <w:sz w:val="20"/>
      <w:szCs w:val="20"/>
    </w:rPr>
  </w:style>
  <w:style w:type="paragraph" w:styleId="Commentaire">
    <w:name w:val="annotation text"/>
    <w:basedOn w:val="Normal"/>
    <w:semiHidden/>
    <w:pPr>
      <w:overflowPunct w:val="0"/>
      <w:autoSpaceDE w:val="0"/>
      <w:autoSpaceDN w:val="0"/>
      <w:adjustRightInd w:val="0"/>
    </w:pPr>
    <w:rPr>
      <w:sz w:val="20"/>
      <w:szCs w:val="20"/>
    </w:rPr>
  </w:style>
  <w:style w:type="paragraph" w:styleId="Corpsdetexte">
    <w:name w:val="Body Text"/>
    <w:basedOn w:val="Normal"/>
    <w:link w:val="CorpsdetexteCar"/>
    <w:pPr>
      <w:overflowPunct w:val="0"/>
      <w:autoSpaceDE w:val="0"/>
      <w:autoSpaceDN w:val="0"/>
      <w:adjustRightInd w:val="0"/>
      <w:ind w:right="458"/>
    </w:pPr>
  </w:style>
  <w:style w:type="paragraph" w:styleId="Normalcentr">
    <w:name w:val="Block Text"/>
    <w:basedOn w:val="Normal"/>
    <w:semiHidden/>
    <w:pPr>
      <w:tabs>
        <w:tab w:val="left" w:leader="dot" w:pos="9923"/>
      </w:tabs>
      <w:overflowPunct w:val="0"/>
      <w:autoSpaceDE w:val="0"/>
      <w:autoSpaceDN w:val="0"/>
      <w:adjustRightInd w:val="0"/>
      <w:spacing w:line="480" w:lineRule="auto"/>
      <w:ind w:left="284" w:right="794"/>
      <w:jc w:val="both"/>
    </w:pPr>
    <w:rPr>
      <w:rFonts w:ascii="Bookman Old Style" w:hAnsi="Bookman Old Style"/>
      <w:sz w:val="20"/>
    </w:rPr>
  </w:style>
  <w:style w:type="paragraph" w:styleId="Corpsdetexte3">
    <w:name w:val="Body Text 3"/>
    <w:basedOn w:val="Normal"/>
    <w:semiHidden/>
    <w:pPr>
      <w:jc w:val="both"/>
    </w:pPr>
    <w:rPr>
      <w:b/>
      <w:bCs/>
      <w:sz w:val="20"/>
    </w:r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styleId="Lgende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Retraitcorpsdetexte">
    <w:name w:val="Body Text Indent"/>
    <w:basedOn w:val="Normal"/>
    <w:link w:val="RetraitcorpsdetexteCar"/>
    <w:pPr>
      <w:ind w:left="290" w:hanging="290"/>
    </w:pPr>
  </w:style>
  <w:style w:type="paragraph" w:styleId="Corpsdetexte2">
    <w:name w:val="Body Text 2"/>
    <w:basedOn w:val="Normal"/>
    <w:semiHidden/>
    <w:pPr>
      <w:jc w:val="both"/>
    </w:pPr>
    <w:rPr>
      <w:b/>
      <w:bCs/>
    </w:rPr>
  </w:style>
  <w:style w:type="paragraph" w:styleId="Titre">
    <w:name w:val="Title"/>
    <w:basedOn w:val="Normal"/>
    <w:qFormat/>
    <w:pPr>
      <w:jc w:val="center"/>
    </w:pPr>
    <w:rPr>
      <w:b/>
      <w:bCs/>
    </w:rPr>
  </w:style>
  <w:style w:type="paragraph" w:styleId="Retraitcorpsdetexte3">
    <w:name w:val="Body Text Indent 3"/>
    <w:basedOn w:val="Normal"/>
    <w:semiHidden/>
    <w:pPr>
      <w:widowControl w:val="0"/>
      <w:ind w:left="720" w:hanging="360"/>
      <w:jc w:val="both"/>
    </w:pPr>
    <w:rPr>
      <w:b/>
      <w:bCs/>
      <w:color w:val="FF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77C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377CB"/>
    <w:rPr>
      <w:rFonts w:ascii="Tahoma" w:hAnsi="Tahoma" w:cs="Tahoma"/>
      <w:sz w:val="16"/>
      <w:szCs w:val="16"/>
    </w:rPr>
  </w:style>
  <w:style w:type="character" w:customStyle="1" w:styleId="Titre1Car">
    <w:name w:val="Titre 1 Car"/>
    <w:link w:val="Titre1"/>
    <w:rsid w:val="00B60B18"/>
    <w:rPr>
      <w:rFonts w:ascii="Bookman Old Style" w:hAnsi="Bookman Old Style"/>
      <w:b/>
      <w:szCs w:val="24"/>
      <w:u w:val="single"/>
    </w:rPr>
  </w:style>
  <w:style w:type="character" w:customStyle="1" w:styleId="CorpsdetexteCar">
    <w:name w:val="Corps de texte Car"/>
    <w:link w:val="Corpsdetexte"/>
    <w:rsid w:val="00B60B18"/>
    <w:rPr>
      <w:sz w:val="24"/>
      <w:szCs w:val="24"/>
    </w:rPr>
  </w:style>
  <w:style w:type="character" w:customStyle="1" w:styleId="RetraitcorpsdetexteCar">
    <w:name w:val="Retrait corps de texte Car"/>
    <w:link w:val="Retraitcorpsdetexte"/>
    <w:rsid w:val="00B60B18"/>
    <w:rPr>
      <w:sz w:val="24"/>
      <w:szCs w:val="24"/>
    </w:rPr>
  </w:style>
  <w:style w:type="character" w:customStyle="1" w:styleId="PieddepageCar">
    <w:name w:val="Pied de page Car"/>
    <w:link w:val="Pieddepage"/>
    <w:rsid w:val="00B60B1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pPr>
      <w:keepNext/>
      <w:tabs>
        <w:tab w:val="left" w:pos="3402"/>
        <w:tab w:val="left" w:pos="5529"/>
        <w:tab w:val="left" w:pos="8505"/>
      </w:tabs>
      <w:ind w:left="284" w:right="793"/>
      <w:jc w:val="center"/>
      <w:outlineLvl w:val="0"/>
    </w:pPr>
    <w:rPr>
      <w:rFonts w:ascii="Bookman Old Style" w:hAnsi="Bookman Old Style"/>
      <w:b/>
      <w:sz w:val="20"/>
      <w:u w:val="single"/>
    </w:rPr>
  </w:style>
  <w:style w:type="paragraph" w:styleId="Titre2">
    <w:name w:val="heading 2"/>
    <w:basedOn w:val="Normal"/>
    <w:next w:val="Normal"/>
    <w:qFormat/>
    <w:pPr>
      <w:keepNext/>
      <w:tabs>
        <w:tab w:val="left" w:pos="1418"/>
        <w:tab w:val="left" w:pos="1985"/>
      </w:tabs>
      <w:overflowPunct w:val="0"/>
      <w:autoSpaceDE w:val="0"/>
      <w:autoSpaceDN w:val="0"/>
      <w:adjustRightInd w:val="0"/>
      <w:spacing w:line="480" w:lineRule="auto"/>
      <w:ind w:right="794"/>
      <w:outlineLvl w:val="1"/>
    </w:pPr>
    <w:rPr>
      <w:rFonts w:ascii="Bookman Old Style" w:hAnsi="Bookman Old Style"/>
      <w:b/>
      <w:bCs/>
      <w:sz w:val="20"/>
    </w:rPr>
  </w:style>
  <w:style w:type="paragraph" w:styleId="Titre3">
    <w:name w:val="heading 3"/>
    <w:basedOn w:val="Normal"/>
    <w:next w:val="Normal"/>
    <w:qFormat/>
    <w:pPr>
      <w:keepNext/>
      <w:tabs>
        <w:tab w:val="left" w:pos="7088"/>
      </w:tabs>
      <w:overflowPunct w:val="0"/>
      <w:autoSpaceDE w:val="0"/>
      <w:autoSpaceDN w:val="0"/>
      <w:adjustRightInd w:val="0"/>
      <w:ind w:right="5"/>
      <w:jc w:val="center"/>
      <w:outlineLvl w:val="2"/>
    </w:pPr>
    <w:rPr>
      <w:rFonts w:ascii="Bookman Old Style" w:hAnsi="Bookman Old Style" w:cs="Arial"/>
      <w:b/>
      <w:sz w:val="28"/>
      <w:szCs w:val="20"/>
      <w:u w:val="single"/>
    </w:rPr>
  </w:style>
  <w:style w:type="paragraph" w:styleId="Titre4">
    <w:name w:val="heading 4"/>
    <w:basedOn w:val="Normal"/>
    <w:next w:val="Normal"/>
    <w:qFormat/>
    <w:pPr>
      <w:keepNext/>
      <w:tabs>
        <w:tab w:val="left" w:pos="7088"/>
      </w:tabs>
      <w:overflowPunct w:val="0"/>
      <w:autoSpaceDE w:val="0"/>
      <w:autoSpaceDN w:val="0"/>
      <w:adjustRightInd w:val="0"/>
      <w:ind w:right="5"/>
      <w:jc w:val="center"/>
      <w:outlineLvl w:val="3"/>
    </w:pPr>
    <w:rPr>
      <w:rFonts w:ascii="Bookman Old Style" w:hAnsi="Bookman Old Style" w:cs="Arial"/>
      <w:b/>
      <w:sz w:val="20"/>
      <w:szCs w:val="20"/>
      <w:u w:val="single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pPr>
      <w:keepNext/>
      <w:tabs>
        <w:tab w:val="left" w:leader="dot" w:pos="9923"/>
      </w:tabs>
      <w:overflowPunct w:val="0"/>
      <w:autoSpaceDE w:val="0"/>
      <w:autoSpaceDN w:val="0"/>
      <w:adjustRightInd w:val="0"/>
      <w:spacing w:line="480" w:lineRule="auto"/>
      <w:ind w:right="794"/>
      <w:jc w:val="both"/>
      <w:outlineLvl w:val="5"/>
    </w:pPr>
    <w:rPr>
      <w:rFonts w:ascii="Bookman Old Style" w:hAnsi="Bookman Old Style" w:cs="Arial"/>
      <w:b/>
      <w:bCs/>
      <w:sz w:val="20"/>
      <w:szCs w:val="20"/>
    </w:rPr>
  </w:style>
  <w:style w:type="paragraph" w:styleId="Titre7">
    <w:name w:val="heading 7"/>
    <w:basedOn w:val="Normal"/>
    <w:next w:val="Normal"/>
    <w:qFormat/>
    <w:pPr>
      <w:keepNext/>
      <w:tabs>
        <w:tab w:val="left" w:pos="6379"/>
      </w:tabs>
      <w:overflowPunct w:val="0"/>
      <w:autoSpaceDE w:val="0"/>
      <w:autoSpaceDN w:val="0"/>
      <w:adjustRightInd w:val="0"/>
      <w:ind w:right="56"/>
      <w:jc w:val="center"/>
      <w:outlineLvl w:val="6"/>
    </w:pPr>
    <w:rPr>
      <w:rFonts w:ascii="Bookman Old Style" w:hAnsi="Bookman Old Style" w:cs="Arial"/>
      <w:b/>
      <w:bCs/>
      <w:sz w:val="20"/>
      <w:szCs w:val="20"/>
    </w:rPr>
  </w:style>
  <w:style w:type="paragraph" w:styleId="Titre8">
    <w:name w:val="heading 8"/>
    <w:basedOn w:val="Normal"/>
    <w:next w:val="Normal"/>
    <w:qFormat/>
    <w:pPr>
      <w:keepNext/>
      <w:tabs>
        <w:tab w:val="left" w:leader="dot" w:pos="9923"/>
      </w:tabs>
      <w:overflowPunct w:val="0"/>
      <w:autoSpaceDE w:val="0"/>
      <w:autoSpaceDN w:val="0"/>
      <w:adjustRightInd w:val="0"/>
      <w:spacing w:line="480" w:lineRule="auto"/>
      <w:ind w:left="284" w:right="794"/>
      <w:jc w:val="both"/>
      <w:outlineLvl w:val="7"/>
    </w:pPr>
    <w:rPr>
      <w:rFonts w:ascii="Bookman Old Style" w:hAnsi="Bookman Old Style" w:cs="Arial"/>
      <w:b/>
      <w:bCs/>
      <w:i/>
      <w:iCs/>
      <w:sz w:val="20"/>
      <w:szCs w:val="20"/>
    </w:rPr>
  </w:style>
  <w:style w:type="paragraph" w:styleId="Titre9">
    <w:name w:val="heading 9"/>
    <w:basedOn w:val="Normal"/>
    <w:next w:val="Normal"/>
    <w:qFormat/>
    <w:pPr>
      <w:keepNext/>
      <w:tabs>
        <w:tab w:val="left" w:leader="dot" w:pos="9923"/>
      </w:tabs>
      <w:overflowPunct w:val="0"/>
      <w:autoSpaceDE w:val="0"/>
      <w:autoSpaceDN w:val="0"/>
      <w:adjustRightInd w:val="0"/>
      <w:spacing w:line="480" w:lineRule="auto"/>
      <w:ind w:left="284" w:right="794"/>
      <w:jc w:val="both"/>
      <w:outlineLvl w:val="8"/>
    </w:pPr>
    <w:rPr>
      <w:rFonts w:ascii="Bookman Old Style" w:hAnsi="Bookman Old Style" w:cs="Arial"/>
      <w:b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normal">
    <w:name w:val="Normal Indent"/>
    <w:basedOn w:val="Normal"/>
    <w:semiHidden/>
    <w:pPr>
      <w:overflowPunct w:val="0"/>
      <w:autoSpaceDE w:val="0"/>
      <w:autoSpaceDN w:val="0"/>
      <w:adjustRightInd w:val="0"/>
      <w:ind w:left="708"/>
    </w:pPr>
    <w:rPr>
      <w:sz w:val="20"/>
      <w:szCs w:val="20"/>
    </w:rPr>
  </w:style>
  <w:style w:type="paragraph" w:styleId="Commentaire">
    <w:name w:val="annotation text"/>
    <w:basedOn w:val="Normal"/>
    <w:semiHidden/>
    <w:pPr>
      <w:overflowPunct w:val="0"/>
      <w:autoSpaceDE w:val="0"/>
      <w:autoSpaceDN w:val="0"/>
      <w:adjustRightInd w:val="0"/>
    </w:pPr>
    <w:rPr>
      <w:sz w:val="20"/>
      <w:szCs w:val="20"/>
    </w:rPr>
  </w:style>
  <w:style w:type="paragraph" w:styleId="Corpsdetexte">
    <w:name w:val="Body Text"/>
    <w:basedOn w:val="Normal"/>
    <w:link w:val="CorpsdetexteCar"/>
    <w:pPr>
      <w:overflowPunct w:val="0"/>
      <w:autoSpaceDE w:val="0"/>
      <w:autoSpaceDN w:val="0"/>
      <w:adjustRightInd w:val="0"/>
      <w:ind w:right="458"/>
    </w:pPr>
  </w:style>
  <w:style w:type="paragraph" w:styleId="Normalcentr">
    <w:name w:val="Block Text"/>
    <w:basedOn w:val="Normal"/>
    <w:semiHidden/>
    <w:pPr>
      <w:tabs>
        <w:tab w:val="left" w:leader="dot" w:pos="9923"/>
      </w:tabs>
      <w:overflowPunct w:val="0"/>
      <w:autoSpaceDE w:val="0"/>
      <w:autoSpaceDN w:val="0"/>
      <w:adjustRightInd w:val="0"/>
      <w:spacing w:line="480" w:lineRule="auto"/>
      <w:ind w:left="284" w:right="794"/>
      <w:jc w:val="both"/>
    </w:pPr>
    <w:rPr>
      <w:rFonts w:ascii="Bookman Old Style" w:hAnsi="Bookman Old Style"/>
      <w:sz w:val="20"/>
    </w:rPr>
  </w:style>
  <w:style w:type="paragraph" w:styleId="Corpsdetexte3">
    <w:name w:val="Body Text 3"/>
    <w:basedOn w:val="Normal"/>
    <w:semiHidden/>
    <w:pPr>
      <w:jc w:val="both"/>
    </w:pPr>
    <w:rPr>
      <w:b/>
      <w:bCs/>
      <w:sz w:val="20"/>
    </w:r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styleId="Lgende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Retraitcorpsdetexte">
    <w:name w:val="Body Text Indent"/>
    <w:basedOn w:val="Normal"/>
    <w:link w:val="RetraitcorpsdetexteCar"/>
    <w:pPr>
      <w:ind w:left="290" w:hanging="290"/>
    </w:pPr>
  </w:style>
  <w:style w:type="paragraph" w:styleId="Corpsdetexte2">
    <w:name w:val="Body Text 2"/>
    <w:basedOn w:val="Normal"/>
    <w:semiHidden/>
    <w:pPr>
      <w:jc w:val="both"/>
    </w:pPr>
    <w:rPr>
      <w:b/>
      <w:bCs/>
    </w:rPr>
  </w:style>
  <w:style w:type="paragraph" w:styleId="Titre">
    <w:name w:val="Title"/>
    <w:basedOn w:val="Normal"/>
    <w:qFormat/>
    <w:pPr>
      <w:jc w:val="center"/>
    </w:pPr>
    <w:rPr>
      <w:b/>
      <w:bCs/>
    </w:rPr>
  </w:style>
  <w:style w:type="paragraph" w:styleId="Retraitcorpsdetexte3">
    <w:name w:val="Body Text Indent 3"/>
    <w:basedOn w:val="Normal"/>
    <w:semiHidden/>
    <w:pPr>
      <w:widowControl w:val="0"/>
      <w:ind w:left="720" w:hanging="360"/>
      <w:jc w:val="both"/>
    </w:pPr>
    <w:rPr>
      <w:b/>
      <w:bCs/>
      <w:color w:val="FF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77C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377CB"/>
    <w:rPr>
      <w:rFonts w:ascii="Tahoma" w:hAnsi="Tahoma" w:cs="Tahoma"/>
      <w:sz w:val="16"/>
      <w:szCs w:val="16"/>
    </w:rPr>
  </w:style>
  <w:style w:type="character" w:customStyle="1" w:styleId="Titre1Car">
    <w:name w:val="Titre 1 Car"/>
    <w:link w:val="Titre1"/>
    <w:rsid w:val="00B60B18"/>
    <w:rPr>
      <w:rFonts w:ascii="Bookman Old Style" w:hAnsi="Bookman Old Style"/>
      <w:b/>
      <w:szCs w:val="24"/>
      <w:u w:val="single"/>
    </w:rPr>
  </w:style>
  <w:style w:type="character" w:customStyle="1" w:styleId="CorpsdetexteCar">
    <w:name w:val="Corps de texte Car"/>
    <w:link w:val="Corpsdetexte"/>
    <w:rsid w:val="00B60B18"/>
    <w:rPr>
      <w:sz w:val="24"/>
      <w:szCs w:val="24"/>
    </w:rPr>
  </w:style>
  <w:style w:type="character" w:customStyle="1" w:styleId="RetraitcorpsdetexteCar">
    <w:name w:val="Retrait corps de texte Car"/>
    <w:link w:val="Retraitcorpsdetexte"/>
    <w:rsid w:val="00B60B18"/>
    <w:rPr>
      <w:sz w:val="24"/>
      <w:szCs w:val="24"/>
    </w:rPr>
  </w:style>
  <w:style w:type="character" w:customStyle="1" w:styleId="PieddepageCar">
    <w:name w:val="Pied de page Car"/>
    <w:link w:val="Pieddepage"/>
    <w:rsid w:val="00B60B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2252</Words>
  <Characters>13022</Characters>
  <Application>Microsoft Office Word</Application>
  <DocSecurity>0</DocSecurity>
  <Lines>420</Lines>
  <Paragraphs>209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ACCOMPAGNEMENT A LA CREATION D’ACTIVITE</vt:lpstr>
    </vt:vector>
  </TitlesOfParts>
  <Company>CG11</Company>
  <LinksUpToDate>false</LinksUpToDate>
  <CharactersWithSpaces>15065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ACCOMPAGNEMENT A LA CREATION D’ACTIVITE</dc:title>
  <dc:creator>sylvie.torregrosa</dc:creator>
  <cp:lastModifiedBy>CABEZA NAVARRO Luis</cp:lastModifiedBy>
  <cp:revision>2</cp:revision>
  <cp:lastPrinted>2016-08-29T14:23:00Z</cp:lastPrinted>
  <dcterms:created xsi:type="dcterms:W3CDTF">2019-09-05T08:17:00Z</dcterms:created>
  <dcterms:modified xsi:type="dcterms:W3CDTF">2019-09-05T08:17:00Z</dcterms:modified>
</cp:coreProperties>
</file>